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0C52" w:rsidR="00084A8F" w:rsidP="003E681D" w:rsidRDefault="00EF2AC1" w14:paraId="5F2DCE8D" w14:textId="66698692">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Pr="00E70C52" w:rsidR="00915790">
        <w:rPr>
          <w:rFonts w:asciiTheme="minorBidi" w:hAnsiTheme="minorBidi"/>
          <w:color w:val="auto"/>
          <w:sz w:val="20"/>
          <w:szCs w:val="20"/>
          <w:lang w:val="lt-LT"/>
        </w:rPr>
        <w:t xml:space="preserve"> </w:t>
      </w:r>
      <w:r w:rsidRPr="00E70C52" w:rsidR="6E2AB23D">
        <w:rPr>
          <w:rFonts w:asciiTheme="minorBidi" w:hAnsiTheme="minorBidi"/>
          <w:color w:val="auto"/>
          <w:sz w:val="20"/>
          <w:szCs w:val="20"/>
          <w:lang w:val="lt-LT"/>
        </w:rPr>
        <w:t>TECHNINĖ SPECIFIKACIJA</w:t>
      </w:r>
    </w:p>
    <w:p w:rsidRPr="00E70C52" w:rsidR="008A3D3D" w:rsidP="00BD4CDE" w:rsidRDefault="008A3D3D" w14:paraId="481D4ABF" w14:textId="77777777">
      <w:pPr>
        <w:spacing w:after="0"/>
        <w:rPr>
          <w:rFonts w:asciiTheme="minorBidi" w:hAnsiTheme="minorBidi"/>
          <w:sz w:val="20"/>
          <w:szCs w:val="20"/>
          <w:lang w:eastAsia="ja-JP"/>
        </w:rPr>
      </w:pPr>
    </w:p>
    <w:p w:rsidRPr="00E70C52" w:rsidR="00F60193" w:rsidP="3578B9CC"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Theme="minorBidi" w:hAnsiTheme="minorBidi"/>
          <w:b/>
          <w:bCs/>
          <w:sz w:val="20"/>
          <w:szCs w:val="20"/>
          <w:lang w:eastAsia="ja-JP"/>
        </w:rPr>
      </w:pPr>
      <w:r w:rsidRPr="3578B9CC">
        <w:rPr>
          <w:rFonts w:asciiTheme="minorBidi" w:hAnsiTheme="minorBidi"/>
          <w:b/>
          <w:bCs/>
          <w:sz w:val="20"/>
          <w:szCs w:val="20"/>
          <w:lang w:eastAsia="ja-JP"/>
        </w:rPr>
        <w:t>PIRKIMO OBJEKTO APRAŠYMAS</w:t>
      </w:r>
    </w:p>
    <w:p w:rsidRPr="00E70C52"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rFonts w:asciiTheme="minorBidi" w:hAnsiTheme="minorBidi"/>
          <w:sz w:val="20"/>
          <w:szCs w:val="20"/>
        </w:rPr>
      </w:pPr>
    </w:p>
    <w:p w:rsidRPr="00E70C52" w:rsidR="003F2E98" w:rsidP="00BD4CDE"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rsidRPr="00E70C52" w:rsidR="005A42BE" w:rsidP="1D5D8DC4" w:rsidRDefault="008D79AF" w14:paraId="64EF69F9" w14:textId="59F576EC">
      <w:pPr>
        <w:keepNext/>
        <w:keepLines/>
        <w:widowControl w:val="0"/>
        <w:spacing w:after="0"/>
        <w:jc w:val="both"/>
        <w:rPr>
          <w:rFonts w:asciiTheme="minorBidi" w:hAnsiTheme="minorBidi"/>
          <w:b/>
          <w:bCs/>
          <w:sz w:val="20"/>
          <w:szCs w:val="20"/>
        </w:rPr>
      </w:pPr>
      <w:r>
        <w:rPr>
          <w:rFonts w:asciiTheme="minorBidi" w:hAnsiTheme="minorBidi"/>
          <w:b/>
          <w:bCs/>
          <w:sz w:val="20"/>
          <w:szCs w:val="20"/>
        </w:rPr>
        <w:t>Užsakovas</w:t>
      </w:r>
      <w:r w:rsidRPr="00E70C52" w:rsidR="00F83B55">
        <w:rPr>
          <w:rFonts w:asciiTheme="minorBidi" w:hAnsiTheme="minorBidi"/>
          <w:b/>
          <w:bCs/>
          <w:sz w:val="20"/>
          <w:szCs w:val="20"/>
        </w:rPr>
        <w:t xml:space="preserve"> </w:t>
      </w:r>
      <w:r w:rsidRPr="00E70C52" w:rsidR="00806B1D">
        <w:rPr>
          <w:rFonts w:asciiTheme="minorBidi" w:hAnsiTheme="minorBidi"/>
          <w:sz w:val="20"/>
          <w:szCs w:val="20"/>
          <w:lang w:eastAsia="ja-JP"/>
        </w:rPr>
        <w:t>–</w:t>
      </w:r>
      <w:r w:rsidR="00FF305F">
        <w:rPr>
          <w:rFonts w:asciiTheme="minorBidi" w:hAnsiTheme="minorBidi"/>
          <w:sz w:val="20"/>
          <w:szCs w:val="20"/>
          <w:lang w:eastAsia="ja-JP"/>
        </w:rPr>
        <w:t xml:space="preserve"> </w:t>
      </w:r>
      <w:r w:rsidRPr="00FF305F" w:rsidR="00806B1D">
        <w:rPr>
          <w:rFonts w:asciiTheme="minorBidi" w:hAnsiTheme="minorBidi"/>
          <w:sz w:val="20"/>
          <w:szCs w:val="20"/>
          <w:lang w:eastAsia="ja-JP"/>
        </w:rPr>
        <w:t xml:space="preserve">AB „LTG </w:t>
      </w:r>
      <w:proofErr w:type="spellStart"/>
      <w:r w:rsidRPr="00FF305F" w:rsidR="00806B1D">
        <w:rPr>
          <w:rFonts w:asciiTheme="minorBidi" w:hAnsiTheme="minorBidi"/>
          <w:sz w:val="20"/>
          <w:szCs w:val="20"/>
          <w:lang w:eastAsia="ja-JP"/>
        </w:rPr>
        <w:t>Infra</w:t>
      </w:r>
      <w:proofErr w:type="spellEnd"/>
      <w:r w:rsidRPr="00FF305F" w:rsidR="00806B1D">
        <w:rPr>
          <w:rFonts w:asciiTheme="minorBidi" w:hAnsiTheme="minorBidi"/>
          <w:sz w:val="20"/>
          <w:szCs w:val="20"/>
          <w:lang w:eastAsia="ja-JP"/>
        </w:rPr>
        <w:t>“</w:t>
      </w:r>
      <w:r w:rsidR="004D62E4">
        <w:rPr>
          <w:rFonts w:asciiTheme="minorBidi" w:hAnsiTheme="minorBidi"/>
          <w:sz w:val="20"/>
          <w:szCs w:val="20"/>
          <w:lang w:eastAsia="ja-JP"/>
        </w:rPr>
        <w:t>.</w:t>
      </w:r>
    </w:p>
    <w:p w:rsidRPr="00E70C52" w:rsidR="005A42BE" w:rsidP="00BD4CDE" w:rsidRDefault="005A42BE" w14:paraId="56A323FA" w14:textId="60CFE8C4">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Pr="00E70C52" w:rsidR="00BD6B70">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Pr="00E70C52" w:rsidR="003D7C73">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Pr="00E70C52" w:rsidR="007A4919">
        <w:rPr>
          <w:rFonts w:asciiTheme="minorBidi" w:hAnsiTheme="minorBidi"/>
          <w:sz w:val="20"/>
          <w:szCs w:val="20"/>
        </w:rPr>
        <w:t>Užsakovas</w:t>
      </w:r>
      <w:r w:rsidRPr="00E70C52" w:rsidR="007A4919">
        <w:rPr>
          <w:rFonts w:asciiTheme="minorBidi" w:hAnsiTheme="minorBidi"/>
          <w:b/>
          <w:bCs/>
          <w:sz w:val="20"/>
          <w:szCs w:val="20"/>
        </w:rPr>
        <w:t xml:space="preserve"> </w:t>
      </w:r>
      <w:r w:rsidRPr="00E70C52" w:rsidR="003D7C73">
        <w:rPr>
          <w:rFonts w:asciiTheme="minorBidi" w:hAnsiTheme="minorBidi"/>
          <w:sz w:val="20"/>
          <w:szCs w:val="20"/>
          <w:lang w:eastAsia="ja-JP"/>
        </w:rPr>
        <w:t>sudaro Sutartį.</w:t>
      </w:r>
    </w:p>
    <w:p w:rsidRPr="00E70C52" w:rsidR="00DB0D22" w:rsidP="00BD4CDE" w:rsidRDefault="00100C13" w14:paraId="405F87B9" w14:textId="7392F8E4">
      <w:pPr>
        <w:spacing w:after="0"/>
        <w:rPr>
          <w:rFonts w:asciiTheme="minorBidi" w:hAnsiTheme="minorBidi"/>
          <w:sz w:val="20"/>
          <w:szCs w:val="20"/>
          <w:lang w:eastAsia="ja-JP"/>
        </w:rPr>
      </w:pPr>
      <w:r w:rsidRPr="00E70C52">
        <w:rPr>
          <w:rFonts w:asciiTheme="minorBidi" w:hAnsiTheme="minorBidi"/>
          <w:b/>
          <w:bCs/>
          <w:sz w:val="20"/>
          <w:szCs w:val="20"/>
          <w:lang w:eastAsia="ja-JP"/>
        </w:rPr>
        <w:t>Prekė</w:t>
      </w:r>
      <w:r w:rsidRPr="00E70C52">
        <w:rPr>
          <w:rFonts w:asciiTheme="minorBidi" w:hAnsiTheme="minorBidi"/>
          <w:sz w:val="20"/>
          <w:szCs w:val="20"/>
          <w:lang w:eastAsia="ja-JP"/>
        </w:rPr>
        <w:t xml:space="preserve"> –</w:t>
      </w:r>
      <w:r w:rsidRPr="00E70C52" w:rsidR="00D86FDD">
        <w:rPr>
          <w:rFonts w:asciiTheme="minorBidi" w:hAnsiTheme="minorBidi"/>
          <w:sz w:val="20"/>
          <w:szCs w:val="20"/>
          <w:lang w:eastAsia="ja-JP"/>
        </w:rPr>
        <w:t xml:space="preserve"> </w:t>
      </w:r>
      <w:proofErr w:type="spellStart"/>
      <w:r w:rsidRPr="007250F9" w:rsidR="007250F9">
        <w:rPr>
          <w:rFonts w:asciiTheme="minorBidi" w:hAnsiTheme="minorBidi"/>
          <w:sz w:val="20"/>
          <w:szCs w:val="20"/>
          <w:lang w:eastAsia="ja-JP"/>
        </w:rPr>
        <w:t>Infoscale</w:t>
      </w:r>
      <w:proofErr w:type="spellEnd"/>
      <w:r w:rsidRPr="007250F9" w:rsidR="007250F9">
        <w:rPr>
          <w:rFonts w:asciiTheme="minorBidi" w:hAnsiTheme="minorBidi"/>
          <w:sz w:val="20"/>
          <w:szCs w:val="20"/>
          <w:lang w:eastAsia="ja-JP"/>
        </w:rPr>
        <w:t xml:space="preserve"> </w:t>
      </w:r>
      <w:proofErr w:type="spellStart"/>
      <w:r w:rsidRPr="007250F9" w:rsidR="007250F9">
        <w:rPr>
          <w:rFonts w:asciiTheme="minorBidi" w:hAnsiTheme="minorBidi"/>
          <w:sz w:val="20"/>
          <w:szCs w:val="20"/>
          <w:lang w:eastAsia="ja-JP"/>
        </w:rPr>
        <w:t>Availability</w:t>
      </w:r>
      <w:proofErr w:type="spellEnd"/>
      <w:r w:rsidRPr="007250F9" w:rsidR="007250F9">
        <w:rPr>
          <w:rFonts w:asciiTheme="minorBidi" w:hAnsiTheme="minorBidi"/>
          <w:sz w:val="20"/>
          <w:szCs w:val="20"/>
          <w:lang w:eastAsia="ja-JP"/>
        </w:rPr>
        <w:t xml:space="preserve"> </w:t>
      </w:r>
      <w:proofErr w:type="spellStart"/>
      <w:r w:rsidRPr="007250F9" w:rsidR="007250F9">
        <w:rPr>
          <w:rFonts w:asciiTheme="minorBidi" w:hAnsiTheme="minorBidi"/>
          <w:sz w:val="20"/>
          <w:szCs w:val="20"/>
          <w:lang w:eastAsia="ja-JP"/>
        </w:rPr>
        <w:t>Core</w:t>
      </w:r>
      <w:proofErr w:type="spellEnd"/>
      <w:r w:rsidRPr="007250F9" w:rsidR="007250F9">
        <w:rPr>
          <w:rFonts w:asciiTheme="minorBidi" w:hAnsiTheme="minorBidi"/>
          <w:sz w:val="20"/>
          <w:szCs w:val="20"/>
          <w:lang w:eastAsia="ja-JP"/>
        </w:rPr>
        <w:t xml:space="preserve"> </w:t>
      </w:r>
      <w:proofErr w:type="spellStart"/>
      <w:r w:rsidRPr="007250F9" w:rsidR="007250F9">
        <w:rPr>
          <w:rFonts w:asciiTheme="minorBidi" w:hAnsiTheme="minorBidi"/>
          <w:sz w:val="20"/>
          <w:szCs w:val="20"/>
          <w:lang w:eastAsia="ja-JP"/>
        </w:rPr>
        <w:t>Plus</w:t>
      </w:r>
      <w:proofErr w:type="spellEnd"/>
      <w:r w:rsidRPr="007250F9" w:rsidR="007250F9">
        <w:rPr>
          <w:rFonts w:asciiTheme="minorBidi" w:hAnsiTheme="minorBidi"/>
          <w:sz w:val="20"/>
          <w:szCs w:val="20"/>
          <w:lang w:eastAsia="ja-JP"/>
        </w:rPr>
        <w:t xml:space="preserve"> arba lygiavertės licencijos</w:t>
      </w:r>
      <w:r w:rsidR="006549E8">
        <w:rPr>
          <w:rFonts w:asciiTheme="minorBidi" w:hAnsiTheme="minorBidi"/>
          <w:sz w:val="20"/>
          <w:szCs w:val="20"/>
          <w:lang w:eastAsia="ja-JP"/>
        </w:rPr>
        <w:t>.</w:t>
      </w:r>
    </w:p>
    <w:p w:rsidRPr="00E70C52" w:rsidR="003523C0" w:rsidP="00BD4CDE" w:rsidRDefault="003523C0" w14:paraId="5BB2ACBC" w14:textId="2C89F635">
      <w:pPr>
        <w:spacing w:after="0"/>
        <w:jc w:val="both"/>
        <w:rPr>
          <w:rFonts w:asciiTheme="minorBidi" w:hAnsiTheme="minorBidi"/>
          <w:b/>
          <w:bCs/>
          <w:sz w:val="20"/>
          <w:szCs w:val="20"/>
          <w:lang w:eastAsia="ja-JP"/>
        </w:rPr>
      </w:pPr>
      <w:r w:rsidRPr="00E70C52">
        <w:rPr>
          <w:rFonts w:asciiTheme="minorBidi" w:hAnsiTheme="minorBidi"/>
          <w:b/>
          <w:bCs/>
          <w:sz w:val="20"/>
          <w:szCs w:val="20"/>
          <w:lang w:eastAsia="ja-JP"/>
        </w:rPr>
        <w:t>Paslaug</w:t>
      </w:r>
      <w:r w:rsidR="007250F9">
        <w:rPr>
          <w:rFonts w:asciiTheme="minorBidi" w:hAnsiTheme="minorBidi"/>
          <w:b/>
          <w:bCs/>
          <w:sz w:val="20"/>
          <w:szCs w:val="20"/>
          <w:lang w:eastAsia="ja-JP"/>
        </w:rPr>
        <w:t>a</w:t>
      </w:r>
      <w:r w:rsidRPr="00E70C52">
        <w:rPr>
          <w:rFonts w:asciiTheme="minorBidi" w:hAnsiTheme="minorBidi"/>
          <w:b/>
          <w:bCs/>
          <w:sz w:val="20"/>
          <w:szCs w:val="20"/>
          <w:lang w:eastAsia="ja-JP"/>
        </w:rPr>
        <w:t xml:space="preserve"> – </w:t>
      </w:r>
      <w:r w:rsidRPr="00E70C52" w:rsidR="00AF6A47">
        <w:rPr>
          <w:rFonts w:asciiTheme="minorBidi" w:hAnsiTheme="minorBidi"/>
          <w:sz w:val="20"/>
          <w:szCs w:val="20"/>
          <w:lang w:eastAsia="ja-JP"/>
        </w:rPr>
        <w:t xml:space="preserve"> </w:t>
      </w:r>
      <w:r w:rsidRPr="00E70C52" w:rsidR="00034C04">
        <w:rPr>
          <w:rFonts w:asciiTheme="minorBidi" w:hAnsiTheme="minorBidi"/>
          <w:sz w:val="20"/>
          <w:szCs w:val="20"/>
          <w:lang w:eastAsia="ja-JP"/>
        </w:rPr>
        <w:t>licencijų palaikymo paslaugos</w:t>
      </w:r>
      <w:r w:rsidRPr="00E70C52" w:rsidR="00157E7E">
        <w:rPr>
          <w:rFonts w:asciiTheme="minorBidi" w:hAnsiTheme="minorBidi"/>
          <w:sz w:val="20"/>
          <w:szCs w:val="20"/>
          <w:lang w:eastAsia="ja-JP"/>
        </w:rPr>
        <w:t xml:space="preserve">.  </w:t>
      </w:r>
    </w:p>
    <w:p w:rsidRPr="00E70C52" w:rsidR="00000090" w:rsidP="00BD4CDE" w:rsidRDefault="007310F8" w14:paraId="278376A7" w14:textId="26876891">
      <w:pPr>
        <w:spacing w:after="0"/>
        <w:jc w:val="both"/>
        <w:rPr>
          <w:rFonts w:asciiTheme="minorBidi" w:hAnsiTheme="minorBidi"/>
          <w:sz w:val="20"/>
          <w:szCs w:val="20"/>
          <w:lang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Pr="00E70C52" w:rsidR="004360C5">
        <w:rPr>
          <w:rFonts w:asciiTheme="minorBidi" w:hAnsiTheme="minorBidi"/>
          <w:sz w:val="20"/>
          <w:szCs w:val="20"/>
          <w:lang w:eastAsia="ja-JP"/>
        </w:rPr>
        <w:t>Sutartis, sudaroma tarp Tiekėjo</w:t>
      </w:r>
      <w:r w:rsidRPr="00E70C52" w:rsidR="004D56F5">
        <w:rPr>
          <w:rFonts w:asciiTheme="minorBidi" w:hAnsiTheme="minorBidi"/>
          <w:sz w:val="20"/>
          <w:szCs w:val="20"/>
          <w:lang w:eastAsia="ja-JP"/>
        </w:rPr>
        <w:t xml:space="preserve"> </w:t>
      </w:r>
      <w:r w:rsidRPr="00E70C52" w:rsidR="004360C5">
        <w:rPr>
          <w:rFonts w:asciiTheme="minorBidi" w:hAnsiTheme="minorBidi"/>
          <w:sz w:val="20"/>
          <w:szCs w:val="20"/>
          <w:lang w:eastAsia="ja-JP"/>
        </w:rPr>
        <w:t>ir Užsakovo dėl Pirkimo objekto.</w:t>
      </w:r>
    </w:p>
    <w:p w:rsidRPr="00E70C52" w:rsidR="00777A7D" w:rsidP="00BD4CDE" w:rsidRDefault="00777A7D" w14:paraId="4801817E" w14:textId="77777777">
      <w:pPr>
        <w:spacing w:after="0"/>
        <w:jc w:val="both"/>
        <w:rPr>
          <w:rFonts w:asciiTheme="minorBidi" w:hAnsiTheme="minorBidi"/>
          <w:b/>
          <w:bCs/>
          <w:i/>
          <w:iCs/>
          <w:sz w:val="20"/>
          <w:szCs w:val="20"/>
          <w:lang w:eastAsia="ja-JP"/>
        </w:rPr>
      </w:pPr>
    </w:p>
    <w:p w:rsidRPr="00E70C52" w:rsidR="0046330D" w:rsidP="00BD4CDE"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Pr="00E70C52" w:rsidR="008472FC">
        <w:rPr>
          <w:rFonts w:asciiTheme="minorBidi" w:hAnsiTheme="minorBidi"/>
          <w:color w:val="auto"/>
          <w:sz w:val="20"/>
          <w:szCs w:val="20"/>
          <w:lang w:val="lt-LT"/>
        </w:rPr>
        <w:t xml:space="preserve"> </w:t>
      </w:r>
    </w:p>
    <w:p w:rsidRPr="00215A0B" w:rsidR="00F60193" w:rsidP="3578B9CC" w:rsidRDefault="00ED18F2" w14:paraId="0016E80A" w14:textId="06BBD87A">
      <w:pPr>
        <w:pStyle w:val="ListParagraph"/>
        <w:numPr>
          <w:ilvl w:val="1"/>
          <w:numId w:val="24"/>
        </w:numPr>
        <w:spacing w:before="60" w:after="0" w:line="259" w:lineRule="auto"/>
        <w:ind w:left="425" w:hanging="425"/>
        <w:contextualSpacing w:val="0"/>
        <w:rPr>
          <w:rFonts w:asciiTheme="minorBidi" w:hAnsiTheme="minorBidi"/>
          <w:color w:val="auto"/>
          <w:sz w:val="20"/>
          <w:szCs w:val="20"/>
          <w:lang w:val="pt-BR"/>
        </w:rPr>
      </w:pPr>
      <w:proofErr w:type="spellStart"/>
      <w:r w:rsidRPr="3578B9CC">
        <w:rPr>
          <w:rFonts w:asciiTheme="minorBidi" w:hAnsiTheme="minorBidi"/>
          <w:color w:val="auto"/>
          <w:sz w:val="20"/>
          <w:szCs w:val="20"/>
          <w:lang w:val="lt-LT"/>
        </w:rPr>
        <w:t>Infoscale</w:t>
      </w:r>
      <w:proofErr w:type="spellEnd"/>
      <w:r w:rsidRPr="3578B9CC">
        <w:rPr>
          <w:rFonts w:asciiTheme="minorBidi" w:hAnsiTheme="minorBidi"/>
          <w:color w:val="auto"/>
          <w:sz w:val="20"/>
          <w:szCs w:val="20"/>
          <w:lang w:val="lt-LT"/>
        </w:rPr>
        <w:t xml:space="preserve"> </w:t>
      </w:r>
      <w:proofErr w:type="spellStart"/>
      <w:r w:rsidRPr="3578B9CC">
        <w:rPr>
          <w:rFonts w:asciiTheme="minorBidi" w:hAnsiTheme="minorBidi"/>
          <w:color w:val="auto"/>
          <w:sz w:val="20"/>
          <w:szCs w:val="20"/>
          <w:lang w:val="lt-LT"/>
        </w:rPr>
        <w:t>Availability</w:t>
      </w:r>
      <w:proofErr w:type="spellEnd"/>
      <w:r w:rsidRPr="3578B9CC">
        <w:rPr>
          <w:rFonts w:asciiTheme="minorBidi" w:hAnsiTheme="minorBidi"/>
          <w:color w:val="auto"/>
          <w:sz w:val="20"/>
          <w:szCs w:val="20"/>
          <w:lang w:val="lt-LT"/>
        </w:rPr>
        <w:t xml:space="preserve"> </w:t>
      </w:r>
      <w:proofErr w:type="spellStart"/>
      <w:r w:rsidRPr="3578B9CC">
        <w:rPr>
          <w:rFonts w:asciiTheme="minorBidi" w:hAnsiTheme="minorBidi"/>
          <w:color w:val="auto"/>
          <w:sz w:val="20"/>
          <w:szCs w:val="20"/>
          <w:lang w:val="lt-LT"/>
        </w:rPr>
        <w:t>Core</w:t>
      </w:r>
      <w:proofErr w:type="spellEnd"/>
      <w:r w:rsidRPr="3578B9CC">
        <w:rPr>
          <w:rFonts w:asciiTheme="minorBidi" w:hAnsiTheme="minorBidi"/>
          <w:color w:val="auto"/>
          <w:sz w:val="20"/>
          <w:szCs w:val="20"/>
          <w:lang w:val="lt-LT"/>
        </w:rPr>
        <w:t xml:space="preserve"> </w:t>
      </w:r>
      <w:proofErr w:type="spellStart"/>
      <w:r w:rsidRPr="3578B9CC">
        <w:rPr>
          <w:rFonts w:asciiTheme="minorBidi" w:hAnsiTheme="minorBidi"/>
          <w:color w:val="auto"/>
          <w:sz w:val="20"/>
          <w:szCs w:val="20"/>
          <w:lang w:val="lt-LT"/>
        </w:rPr>
        <w:t>Plus</w:t>
      </w:r>
      <w:proofErr w:type="spellEnd"/>
      <w:r w:rsidRPr="3578B9CC">
        <w:rPr>
          <w:rFonts w:asciiTheme="minorBidi" w:hAnsiTheme="minorBidi"/>
          <w:color w:val="auto"/>
          <w:sz w:val="20"/>
          <w:szCs w:val="20"/>
          <w:lang w:val="lt-LT"/>
        </w:rPr>
        <w:t xml:space="preserve"> arba lygiavertės licencijos su lydinčiomis palaikymo paslaugomis nuoma </w:t>
      </w:r>
      <w:r w:rsidRPr="3578B9CC" w:rsidR="00156D75">
        <w:rPr>
          <w:rFonts w:asciiTheme="minorBidi" w:hAnsiTheme="minorBidi"/>
          <w:color w:val="auto"/>
          <w:sz w:val="20"/>
          <w:szCs w:val="20"/>
          <w:lang w:val="lt-LT"/>
        </w:rPr>
        <w:t xml:space="preserve">(toliau – </w:t>
      </w:r>
      <w:r w:rsidRPr="3578B9CC" w:rsidR="00156D75">
        <w:rPr>
          <w:rFonts w:asciiTheme="minorBidi" w:hAnsiTheme="minorBidi"/>
          <w:b/>
          <w:bCs/>
          <w:color w:val="auto"/>
          <w:sz w:val="20"/>
          <w:szCs w:val="20"/>
          <w:lang w:val="lt-LT"/>
        </w:rPr>
        <w:t>Pirkimo objektas</w:t>
      </w:r>
      <w:r w:rsidRPr="3578B9CC" w:rsidR="00156D75">
        <w:rPr>
          <w:rFonts w:asciiTheme="minorBidi" w:hAnsiTheme="minorBidi"/>
          <w:color w:val="auto"/>
          <w:sz w:val="20"/>
          <w:szCs w:val="20"/>
          <w:lang w:val="lt-LT"/>
        </w:rPr>
        <w:t>).</w:t>
      </w:r>
    </w:p>
    <w:p w:rsidRPr="00ED18F2" w:rsidR="00215A0B" w:rsidP="00BD4CDE" w:rsidRDefault="00215A0B" w14:paraId="7E17AE6A" w14:textId="1BB79DE4">
      <w:pPr>
        <w:pStyle w:val="ListParagraph"/>
        <w:numPr>
          <w:ilvl w:val="1"/>
          <w:numId w:val="24"/>
        </w:numPr>
        <w:spacing w:before="60" w:after="0" w:line="259" w:lineRule="auto"/>
        <w:ind w:left="425" w:hanging="425"/>
        <w:contextualSpacing w:val="0"/>
        <w:rPr>
          <w:rFonts w:asciiTheme="minorBidi" w:hAnsiTheme="minorBidi"/>
          <w:color w:val="auto"/>
          <w:sz w:val="20"/>
          <w:szCs w:val="20"/>
          <w:lang w:val="pt-BR"/>
        </w:rPr>
      </w:pPr>
      <w:r>
        <w:rPr>
          <w:rFonts w:asciiTheme="minorBidi" w:hAnsiTheme="minorBidi"/>
          <w:color w:val="auto"/>
          <w:sz w:val="20"/>
          <w:szCs w:val="20"/>
          <w:lang w:val="lt-LT"/>
        </w:rPr>
        <w:t xml:space="preserve">Pirkėjas </w:t>
      </w:r>
      <w:r w:rsidR="00605D0E">
        <w:rPr>
          <w:rFonts w:asciiTheme="minorBidi" w:hAnsiTheme="minorBidi"/>
          <w:color w:val="auto"/>
          <w:sz w:val="20"/>
          <w:szCs w:val="20"/>
          <w:lang w:val="lt-LT"/>
        </w:rPr>
        <w:t xml:space="preserve">serveriuose naudoja 220 </w:t>
      </w:r>
      <w:r w:rsidR="00F8067E">
        <w:rPr>
          <w:rFonts w:asciiTheme="minorBidi" w:hAnsiTheme="minorBidi"/>
          <w:color w:val="auto"/>
          <w:sz w:val="20"/>
          <w:szCs w:val="20"/>
          <w:lang w:val="lt-LT"/>
        </w:rPr>
        <w:t xml:space="preserve">CPU branduolių. CPU modelis </w:t>
      </w:r>
      <w:r w:rsidRPr="00F8067E" w:rsidR="00F8067E">
        <w:rPr>
          <w:rFonts w:asciiTheme="minorBidi" w:hAnsiTheme="minorBidi"/>
          <w:color w:val="auto"/>
          <w:sz w:val="20"/>
          <w:szCs w:val="20"/>
          <w:lang w:val="lt-LT"/>
        </w:rPr>
        <w:t>INTEL(R) XEON(R) GOLD 6548Y+</w:t>
      </w:r>
    </w:p>
    <w:p w:rsidRPr="001941E4" w:rsidR="00015D1B" w:rsidP="008E2B93" w:rsidRDefault="00115C47" w14:paraId="008E978C" w14:textId="67DF5EC2">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r w:rsidRPr="001941E4">
        <w:rPr>
          <w:rFonts w:asciiTheme="minorBidi" w:hAnsiTheme="minorBidi"/>
          <w:b/>
          <w:bCs/>
          <w:color w:val="auto"/>
          <w:sz w:val="20"/>
          <w:szCs w:val="20"/>
          <w:lang w:val="lt-LT"/>
        </w:rPr>
        <w:t>Pirkimo objekto pozicijos ir kiekiai</w:t>
      </w:r>
      <w:bookmarkStart w:name="_Hlk172615219" w:id="0"/>
      <w:r w:rsidRPr="001941E4" w:rsidR="00730445">
        <w:rPr>
          <w:rFonts w:asciiTheme="minorBidi" w:hAnsiTheme="minorBidi"/>
          <w:b/>
          <w:bCs/>
          <w:color w:val="auto"/>
          <w:sz w:val="20"/>
          <w:szCs w:val="20"/>
          <w:lang w:val="lt-LT"/>
        </w:rPr>
        <w:t>:</w:t>
      </w:r>
    </w:p>
    <w:tbl>
      <w:tblPr>
        <w:tblStyle w:val="TableGrid1"/>
        <w:tblW w:w="10207" w:type="dxa"/>
        <w:jc w:val="center"/>
        <w:tblLook w:val="04A0" w:firstRow="1" w:lastRow="0" w:firstColumn="1" w:lastColumn="0" w:noHBand="0" w:noVBand="1"/>
      </w:tblPr>
      <w:tblGrid>
        <w:gridCol w:w="562"/>
        <w:gridCol w:w="3975"/>
        <w:gridCol w:w="1050"/>
        <w:gridCol w:w="2068"/>
        <w:gridCol w:w="2552"/>
      </w:tblGrid>
      <w:tr w:rsidRPr="00E70C52" w:rsidR="001941E4" w:rsidTr="7376F258" w14:paraId="2FF82070" w14:textId="77777777">
        <w:trPr>
          <w:trHeight w:val="780"/>
          <w:jc w:val="center"/>
        </w:trPr>
        <w:tc>
          <w:tcPr>
            <w:tcW w:w="562" w:type="dxa"/>
            <w:tcMar/>
            <w:vAlign w:val="center"/>
          </w:tcPr>
          <w:p w:rsidRPr="00E70C52" w:rsidR="001941E4" w:rsidP="00BE6249" w:rsidRDefault="001941E4" w14:paraId="7B96D9F1" w14:textId="77777777">
            <w:pPr>
              <w:spacing w:before="60" w:after="60"/>
              <w:jc w:val="center"/>
              <w:rPr>
                <w:rFonts w:asciiTheme="minorBidi" w:hAnsiTheme="minorBidi" w:eastAsiaTheme="minorHAnsi" w:cstheme="minorBidi"/>
                <w:b/>
                <w:color w:val="000000" w:themeColor="text1"/>
              </w:rPr>
            </w:pPr>
            <w:r w:rsidRPr="00E70C52">
              <w:rPr>
                <w:rFonts w:asciiTheme="minorBidi" w:hAnsiTheme="minorBidi" w:eastAsiaTheme="minorHAnsi" w:cstheme="minorBidi"/>
                <w:b/>
                <w:color w:val="000000" w:themeColor="text1"/>
              </w:rPr>
              <w:t>Eil. Nr.</w:t>
            </w:r>
          </w:p>
        </w:tc>
        <w:tc>
          <w:tcPr>
            <w:tcW w:w="3975" w:type="dxa"/>
            <w:tcMar/>
            <w:vAlign w:val="center"/>
          </w:tcPr>
          <w:p w:rsidRPr="00E70C52" w:rsidR="001941E4" w:rsidP="00BE6249" w:rsidRDefault="001941E4" w14:paraId="6533E544" w14:textId="77777777">
            <w:pPr>
              <w:spacing w:before="60" w:after="60"/>
              <w:jc w:val="center"/>
              <w:rPr>
                <w:rFonts w:asciiTheme="minorBidi" w:hAnsiTheme="minorBidi" w:eastAsiaTheme="minorHAnsi" w:cstheme="minorBidi"/>
                <w:b/>
              </w:rPr>
            </w:pPr>
            <w:r w:rsidRPr="00E70C52">
              <w:rPr>
                <w:rFonts w:asciiTheme="minorBidi" w:hAnsiTheme="minorBidi" w:eastAsiaTheme="minorHAnsi" w:cstheme="minorBidi"/>
                <w:b/>
              </w:rPr>
              <w:t>Pavadinimas</w:t>
            </w:r>
          </w:p>
        </w:tc>
        <w:tc>
          <w:tcPr>
            <w:tcW w:w="1050" w:type="dxa"/>
            <w:tcMar/>
            <w:vAlign w:val="center"/>
          </w:tcPr>
          <w:p w:rsidRPr="00E70C52" w:rsidR="001941E4" w:rsidP="00BE6249" w:rsidRDefault="001941E4" w14:paraId="12EF3F24" w14:textId="77777777">
            <w:pPr>
              <w:spacing w:before="60" w:after="60"/>
              <w:jc w:val="center"/>
              <w:rPr>
                <w:rFonts w:asciiTheme="minorBidi" w:hAnsiTheme="minorBidi" w:cstheme="minorBidi"/>
                <w:b/>
              </w:rPr>
            </w:pPr>
            <w:r w:rsidRPr="00E70C52">
              <w:rPr>
                <w:rFonts w:asciiTheme="minorBidi" w:hAnsiTheme="minorBidi" w:eastAsiaTheme="minorHAnsi" w:cstheme="minorBidi"/>
                <w:b/>
              </w:rPr>
              <w:t>Kiekis (apimtis)</w:t>
            </w:r>
          </w:p>
        </w:tc>
        <w:tc>
          <w:tcPr>
            <w:tcW w:w="2068" w:type="dxa"/>
            <w:tcMar/>
          </w:tcPr>
          <w:p w:rsidRPr="00E70C52" w:rsidR="001941E4" w:rsidP="00BE6249" w:rsidRDefault="001941E4" w14:paraId="7F560EF5" w14:textId="77777777">
            <w:pPr>
              <w:spacing w:before="60" w:after="60"/>
              <w:jc w:val="center"/>
              <w:rPr>
                <w:rFonts w:asciiTheme="minorBidi" w:hAnsiTheme="minorBidi" w:cstheme="minorBidi"/>
                <w:b/>
              </w:rPr>
            </w:pPr>
          </w:p>
          <w:p w:rsidRPr="00E70C52" w:rsidR="001941E4" w:rsidP="00BE6249" w:rsidRDefault="001941E4" w14:paraId="2388C6C4" w14:textId="77777777">
            <w:pPr>
              <w:spacing w:before="60" w:after="60"/>
              <w:jc w:val="center"/>
              <w:rPr>
                <w:rFonts w:asciiTheme="minorBidi" w:hAnsiTheme="minorBidi" w:cstheme="minorBidi"/>
                <w:b/>
              </w:rPr>
            </w:pPr>
            <w:r w:rsidRPr="00E70C52">
              <w:rPr>
                <w:rFonts w:asciiTheme="minorBidi" w:hAnsiTheme="minorBidi" w:cstheme="minorBidi"/>
                <w:b/>
              </w:rPr>
              <w:t>Matavimo vnt.</w:t>
            </w:r>
          </w:p>
          <w:p w:rsidRPr="00E70C52" w:rsidR="001941E4" w:rsidP="00BE6249" w:rsidRDefault="001941E4" w14:paraId="513E071F" w14:textId="77777777">
            <w:pPr>
              <w:spacing w:before="60" w:after="60"/>
              <w:jc w:val="center"/>
              <w:rPr>
                <w:rFonts w:asciiTheme="minorBidi" w:hAnsiTheme="minorBidi" w:cstheme="minorBidi"/>
                <w:b/>
              </w:rPr>
            </w:pPr>
          </w:p>
        </w:tc>
        <w:tc>
          <w:tcPr>
            <w:tcW w:w="2552" w:type="dxa"/>
            <w:tcMar/>
            <w:vAlign w:val="center"/>
          </w:tcPr>
          <w:p w:rsidRPr="00E70C52" w:rsidR="001941E4" w:rsidP="00BE6249" w:rsidRDefault="001941E4" w14:paraId="53A419C3" w14:textId="77777777">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r>
      <w:tr w:rsidRPr="00E70C52" w:rsidR="001941E4" w:rsidTr="7376F258" w14:paraId="7E46A2BA" w14:textId="77777777">
        <w:trPr>
          <w:jc w:val="center"/>
        </w:trPr>
        <w:tc>
          <w:tcPr>
            <w:tcW w:w="562" w:type="dxa"/>
            <w:tcMar/>
            <w:vAlign w:val="center"/>
          </w:tcPr>
          <w:p w:rsidRPr="00E70C52" w:rsidR="001941E4" w:rsidP="00BE6249" w:rsidRDefault="001941E4" w14:paraId="5D01387C" w14:textId="77777777">
            <w:pPr>
              <w:spacing w:before="60" w:after="60"/>
              <w:jc w:val="center"/>
              <w:rPr>
                <w:rFonts w:asciiTheme="minorBidi" w:hAnsiTheme="minorBidi" w:eastAsiaTheme="minorHAnsi" w:cstheme="minorBidi"/>
              </w:rPr>
            </w:pPr>
            <w:r w:rsidRPr="00E70C52">
              <w:rPr>
                <w:rFonts w:asciiTheme="minorBidi" w:hAnsiTheme="minorBidi" w:eastAsiaTheme="minorHAnsi" w:cstheme="minorBidi"/>
              </w:rPr>
              <w:t>1.</w:t>
            </w:r>
          </w:p>
        </w:tc>
        <w:tc>
          <w:tcPr>
            <w:tcW w:w="3975" w:type="dxa"/>
            <w:tcMar/>
            <w:vAlign w:val="bottom"/>
          </w:tcPr>
          <w:p w:rsidRPr="00627770" w:rsidR="001941E4" w:rsidP="00627770" w:rsidRDefault="001941E4" w14:paraId="27A78B88" w14:textId="77777777">
            <w:pPr>
              <w:spacing w:before="60" w:after="60"/>
              <w:rPr>
                <w:rFonts w:asciiTheme="minorBidi" w:hAnsiTheme="minorBidi" w:eastAsiaTheme="minorHAnsi" w:cstheme="minorBidi"/>
              </w:rPr>
            </w:pPr>
            <w:proofErr w:type="spellStart"/>
            <w:r w:rsidRPr="00627770">
              <w:rPr>
                <w:rFonts w:asciiTheme="minorBidi" w:hAnsiTheme="minorBidi" w:eastAsiaTheme="minorHAnsi" w:cstheme="minorBidi"/>
              </w:rPr>
              <w:t>Infoscale</w:t>
            </w:r>
            <w:proofErr w:type="spellEnd"/>
            <w:r w:rsidRPr="00627770">
              <w:rPr>
                <w:rFonts w:asciiTheme="minorBidi" w:hAnsiTheme="minorBidi" w:eastAsiaTheme="minorHAnsi" w:cstheme="minorBidi"/>
              </w:rPr>
              <w:t xml:space="preserve"> </w:t>
            </w:r>
            <w:proofErr w:type="spellStart"/>
            <w:r w:rsidRPr="00627770">
              <w:rPr>
                <w:rFonts w:asciiTheme="minorBidi" w:hAnsiTheme="minorBidi" w:eastAsiaTheme="minorHAnsi" w:cstheme="minorBidi"/>
              </w:rPr>
              <w:t>Availability</w:t>
            </w:r>
            <w:proofErr w:type="spellEnd"/>
            <w:r w:rsidRPr="00627770">
              <w:rPr>
                <w:rFonts w:asciiTheme="minorBidi" w:hAnsiTheme="minorBidi" w:eastAsiaTheme="minorHAnsi" w:cstheme="minorBidi"/>
              </w:rPr>
              <w:t xml:space="preserve"> </w:t>
            </w:r>
            <w:proofErr w:type="spellStart"/>
            <w:r w:rsidRPr="00627770">
              <w:rPr>
                <w:rFonts w:asciiTheme="minorBidi" w:hAnsiTheme="minorBidi" w:eastAsiaTheme="minorHAnsi" w:cstheme="minorBidi"/>
              </w:rPr>
              <w:t>Core</w:t>
            </w:r>
            <w:proofErr w:type="spellEnd"/>
            <w:r w:rsidRPr="00627770">
              <w:rPr>
                <w:rFonts w:asciiTheme="minorBidi" w:hAnsiTheme="minorBidi" w:eastAsiaTheme="minorHAnsi" w:cstheme="minorBidi"/>
              </w:rPr>
              <w:t xml:space="preserve"> </w:t>
            </w:r>
            <w:proofErr w:type="spellStart"/>
            <w:r w:rsidRPr="00627770">
              <w:rPr>
                <w:rFonts w:asciiTheme="minorBidi" w:hAnsiTheme="minorBidi" w:eastAsiaTheme="minorHAnsi" w:cstheme="minorBidi"/>
              </w:rPr>
              <w:t>Plus</w:t>
            </w:r>
            <w:proofErr w:type="spellEnd"/>
            <w:r w:rsidRPr="00627770">
              <w:rPr>
                <w:rFonts w:asciiTheme="minorBidi" w:hAnsiTheme="minorBidi" w:eastAsiaTheme="minorHAnsi" w:cstheme="minorBidi"/>
              </w:rPr>
              <w:t xml:space="preserve"> arba lygiavertės</w:t>
            </w:r>
          </w:p>
          <w:p w:rsidRPr="00627770" w:rsidR="001941E4" w:rsidP="00627770" w:rsidRDefault="001941E4" w14:paraId="61A0B79F" w14:textId="77777777">
            <w:pPr>
              <w:spacing w:before="60" w:after="60"/>
              <w:rPr>
                <w:rFonts w:asciiTheme="minorBidi" w:hAnsiTheme="minorBidi" w:eastAsiaTheme="minorHAnsi" w:cstheme="minorBidi"/>
              </w:rPr>
            </w:pPr>
            <w:r w:rsidRPr="00627770">
              <w:rPr>
                <w:rFonts w:asciiTheme="minorBidi" w:hAnsiTheme="minorBidi" w:eastAsiaTheme="minorHAnsi" w:cstheme="minorBidi"/>
              </w:rPr>
              <w:t>licencijos su lydinčiomis palaikymo paslaugomis</w:t>
            </w:r>
          </w:p>
          <w:p w:rsidRPr="00E70C52" w:rsidR="001941E4" w:rsidP="00627770" w:rsidRDefault="001941E4" w14:paraId="12E0D80C" w14:textId="6DB13915">
            <w:pPr>
              <w:spacing w:before="60" w:after="60"/>
              <w:rPr>
                <w:rFonts w:asciiTheme="minorBidi" w:hAnsiTheme="minorBidi" w:eastAsiaTheme="minorHAnsi" w:cstheme="minorBidi"/>
              </w:rPr>
            </w:pPr>
            <w:r w:rsidRPr="00627770">
              <w:rPr>
                <w:rFonts w:asciiTheme="minorBidi" w:hAnsiTheme="minorBidi" w:eastAsiaTheme="minorHAnsi" w:cstheme="minorBidi"/>
              </w:rPr>
              <w:t>nuomos pirkimas</w:t>
            </w:r>
          </w:p>
        </w:tc>
        <w:tc>
          <w:tcPr>
            <w:tcW w:w="1050" w:type="dxa"/>
            <w:tcMar/>
            <w:vAlign w:val="center"/>
          </w:tcPr>
          <w:p w:rsidRPr="00567F38" w:rsidR="001941E4" w:rsidP="00BE6249" w:rsidRDefault="001941E4" w14:paraId="56CD0685" w14:textId="1969AF5D">
            <w:pPr>
              <w:spacing w:before="60" w:after="60"/>
              <w:jc w:val="center"/>
              <w:rPr>
                <w:rFonts w:asciiTheme="minorBidi" w:hAnsiTheme="minorBidi" w:cstheme="minorBidi"/>
                <w:color w:val="FF0000"/>
                <w:lang w:val="en-US"/>
              </w:rPr>
            </w:pPr>
            <w:r w:rsidRPr="00904447">
              <w:rPr>
                <w:rFonts w:asciiTheme="minorBidi" w:hAnsiTheme="minorBidi" w:cstheme="minorBidi"/>
                <w:lang w:val="en-US"/>
              </w:rPr>
              <w:t>2</w:t>
            </w:r>
            <w:r w:rsidRPr="00904447" w:rsidR="00904447">
              <w:rPr>
                <w:rFonts w:asciiTheme="minorBidi" w:hAnsiTheme="minorBidi" w:cstheme="minorBidi"/>
                <w:lang w:val="en-US"/>
              </w:rPr>
              <w:t>86</w:t>
            </w:r>
          </w:p>
        </w:tc>
        <w:tc>
          <w:tcPr>
            <w:tcW w:w="2068" w:type="dxa"/>
            <w:tcMar/>
            <w:vAlign w:val="center"/>
          </w:tcPr>
          <w:p w:rsidRPr="00A313B7" w:rsidR="001941E4" w:rsidP="00BE6249" w:rsidRDefault="001941E4" w14:paraId="12800512" w14:textId="20A96811">
            <w:pPr>
              <w:spacing w:before="60" w:after="60"/>
              <w:jc w:val="center"/>
              <w:rPr>
                <w:rFonts w:asciiTheme="minorBidi" w:hAnsiTheme="minorBidi" w:cstheme="minorBidi"/>
              </w:rPr>
            </w:pPr>
            <w:r w:rsidRPr="00A313B7">
              <w:rPr>
                <w:rFonts w:asciiTheme="minorBidi" w:hAnsiTheme="minorBidi" w:cstheme="minorBidi"/>
              </w:rPr>
              <w:t>CPU branduoliai</w:t>
            </w:r>
          </w:p>
        </w:tc>
        <w:tc>
          <w:tcPr>
            <w:tcW w:w="2552" w:type="dxa"/>
            <w:tcMar/>
            <w:vAlign w:val="center"/>
          </w:tcPr>
          <w:p w:rsidRPr="00A313B7" w:rsidR="001941E4" w:rsidP="7376F258" w:rsidRDefault="00681E0D" w14:paraId="544F3477" w14:textId="59EA8314">
            <w:pPr>
              <w:spacing w:before="60" w:after="60"/>
              <w:jc w:val="center"/>
              <w:rPr>
                <w:rFonts w:ascii="Arial" w:hAnsi="Arial" w:cs="Arial" w:asciiTheme="minorBidi" w:hAnsiTheme="minorBidi" w:cstheme="minorBidi"/>
              </w:rPr>
            </w:pPr>
            <w:r w:rsidRPr="7376F258" w:rsidR="00681E0D">
              <w:rPr>
                <w:rFonts w:ascii="Arial" w:hAnsi="Arial" w:cs="Arial" w:asciiTheme="minorBidi" w:hAnsiTheme="minorBidi" w:cstheme="minorBidi"/>
              </w:rPr>
              <w:t>3</w:t>
            </w:r>
            <w:r w:rsidRPr="7376F258" w:rsidR="1D540A2B">
              <w:rPr>
                <w:rFonts w:ascii="Arial" w:hAnsi="Arial" w:cs="Arial" w:asciiTheme="minorBidi" w:hAnsiTheme="minorBidi" w:cstheme="minorBidi"/>
              </w:rPr>
              <w:t>6</w:t>
            </w:r>
          </w:p>
        </w:tc>
      </w:tr>
    </w:tbl>
    <w:p w:rsidRPr="00E70C52" w:rsidR="00B35CE9" w:rsidP="00B35CE9" w:rsidRDefault="00B35CE9" w14:paraId="59B7D760" w14:textId="77777777">
      <w:pPr>
        <w:spacing w:after="0"/>
        <w:rPr>
          <w:rFonts w:asciiTheme="minorBidi" w:hAnsiTheme="minorBidi"/>
          <w:b/>
          <w:bCs/>
          <w:sz w:val="20"/>
          <w:szCs w:val="20"/>
        </w:rPr>
      </w:pPr>
    </w:p>
    <w:p w:rsidRPr="00E70C52" w:rsidR="00B35CE9" w:rsidP="00B35CE9" w:rsidRDefault="00B35CE9" w14:paraId="0A3BADB0" w14:textId="77777777">
      <w:pPr>
        <w:spacing w:after="0"/>
        <w:rPr>
          <w:rFonts w:asciiTheme="minorBidi" w:hAnsiTheme="minorBidi"/>
          <w:sz w:val="20"/>
          <w:szCs w:val="20"/>
        </w:rPr>
      </w:pPr>
      <w:r w:rsidRPr="00E70C52">
        <w:rPr>
          <w:rFonts w:asciiTheme="minorBidi" w:hAnsiTheme="minorBidi"/>
          <w:sz w:val="20"/>
          <w:szCs w:val="20"/>
        </w:rPr>
        <w:t>Perkamas kiekis:</w:t>
      </w:r>
    </w:p>
    <w:p w:rsidRPr="002507DE" w:rsidR="00B35CE9" w:rsidP="3578B9CC" w:rsidRDefault="00000000" w14:paraId="2E82F5DB" w14:textId="180D1D1C">
      <w:pPr>
        <w:spacing w:after="0"/>
        <w:rPr>
          <w:rFonts w:asciiTheme="minorBidi" w:hAnsiTheme="minorBidi"/>
          <w:sz w:val="20"/>
          <w:szCs w:val="20"/>
        </w:rPr>
      </w:pPr>
      <w:sdt>
        <w:sdtPr>
          <w:rPr>
            <w:rFonts w:asciiTheme="minorBidi" w:hAnsiTheme="minorBidi"/>
            <w:sz w:val="20"/>
            <w:szCs w:val="20"/>
          </w:rPr>
          <w:id w:val="-1846243241"/>
          <w14:checkbox>
            <w14:checked w14:val="1"/>
            <w14:checkedState w14:val="2612" w14:font="MS Gothic"/>
            <w14:uncheckedState w14:val="2610" w14:font="MS Gothic"/>
          </w14:checkbox>
        </w:sdtPr>
        <w:sdtContent>
          <w:r w:rsidRPr="3578B9CC" w:rsidR="002630CA">
            <w:rPr>
              <w:rFonts w:ascii="MS Gothic" w:hAnsi="MS Gothic" w:eastAsia="MS Gothic"/>
              <w:sz w:val="20"/>
              <w:szCs w:val="20"/>
            </w:rPr>
            <w:t>☒</w:t>
          </w:r>
        </w:sdtContent>
      </w:sdt>
      <w:r w:rsidRPr="3578B9CC" w:rsidR="00B35CE9">
        <w:rPr>
          <w:rFonts w:asciiTheme="minorBidi" w:hAnsiTheme="minorBidi"/>
          <w:sz w:val="20"/>
          <w:szCs w:val="20"/>
        </w:rPr>
        <w:t xml:space="preserve"> Nurodyti tikslūs Prekių</w:t>
      </w:r>
      <w:r w:rsidRPr="3578B9CC" w:rsidR="00567F38">
        <w:rPr>
          <w:rFonts w:asciiTheme="minorBidi" w:hAnsiTheme="minorBidi"/>
          <w:sz w:val="20"/>
          <w:szCs w:val="20"/>
        </w:rPr>
        <w:t xml:space="preserve"> </w:t>
      </w:r>
      <w:r w:rsidRPr="3578B9CC" w:rsidR="00B35CE9">
        <w:rPr>
          <w:rFonts w:asciiTheme="minorBidi" w:hAnsiTheme="minorBidi"/>
          <w:sz w:val="20"/>
          <w:szCs w:val="20"/>
        </w:rPr>
        <w:t>Pirkimo objekto kiekiai (perkamas visas kiekis);</w:t>
      </w:r>
    </w:p>
    <w:bookmarkEnd w:id="0"/>
    <w:p w:rsidRPr="00E70C52" w:rsidR="00830E68" w:rsidP="00BD4CDE" w:rsidRDefault="00830E68" w14:paraId="34B59781" w14:textId="77777777">
      <w:pPr>
        <w:spacing w:after="0"/>
        <w:rPr>
          <w:rFonts w:asciiTheme="minorBidi" w:hAnsiTheme="minorBidi"/>
          <w:color w:val="FF0000"/>
          <w:sz w:val="20"/>
          <w:szCs w:val="20"/>
        </w:rPr>
      </w:pPr>
    </w:p>
    <w:p w:rsidRPr="00E70C52" w:rsidR="0032677C" w:rsidP="00BD4CDE"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rsidRPr="00E70C52" w:rsidR="00F8306D" w:rsidP="00BD4CDE" w:rsidRDefault="00F8306D" w14:paraId="558D72C2" w14:textId="5A71D21C">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rsidRPr="00E70C52" w:rsidR="00EA21EC" w:rsidP="00BD4CDE" w:rsidRDefault="00EA21EC" w14:paraId="2BD98393" w14:textId="2B4B08A7">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name="_Hlk172615257" w:id="1"/>
      <w:r w:rsidRPr="00E70C52">
        <w:rPr>
          <w:rFonts w:asciiTheme="minorBidi" w:hAnsiTheme="minorBidi"/>
          <w:b/>
          <w:bCs/>
          <w:color w:val="auto"/>
          <w:sz w:val="20"/>
          <w:szCs w:val="20"/>
          <w:lang w:val="lt-LT"/>
        </w:rPr>
        <w:t>Bendrieji reikalavimai:</w:t>
      </w:r>
    </w:p>
    <w:p w:rsidRPr="004D62E4" w:rsidR="00AD1A41" w:rsidP="00AE70F6" w:rsidRDefault="0095764D" w14:paraId="6EA8233C" w14:textId="38762FD9">
      <w:pPr>
        <w:pStyle w:val="ListParagraph"/>
        <w:numPr>
          <w:ilvl w:val="2"/>
          <w:numId w:val="24"/>
        </w:numPr>
        <w:spacing w:after="0" w:line="259" w:lineRule="auto"/>
        <w:ind w:left="0" w:hanging="142"/>
        <w:contextualSpacing w:val="0"/>
        <w:jc w:val="both"/>
        <w:rPr>
          <w:rFonts w:asciiTheme="minorBidi" w:hAnsiTheme="minorBidi"/>
          <w:color w:val="auto"/>
          <w:sz w:val="20"/>
          <w:szCs w:val="20"/>
          <w:lang w:val="lt-LT"/>
        </w:rPr>
      </w:pPr>
      <w:bookmarkStart w:name="_Hlk172615399" w:id="2"/>
      <w:bookmarkEnd w:id="1"/>
      <w:r w:rsidRPr="004D62E4">
        <w:rPr>
          <w:rFonts w:asciiTheme="minorBidi" w:hAnsiTheme="minorBidi"/>
          <w:color w:val="auto"/>
          <w:sz w:val="20"/>
          <w:szCs w:val="20"/>
          <w:lang w:val="lt-LT"/>
        </w:rPr>
        <w:t xml:space="preserve">Jeigu Techninėje specifikacijoje yra nurodytas konkretus perkamos </w:t>
      </w:r>
      <w:r w:rsidRPr="004D62E4" w:rsidR="00E70C52">
        <w:rPr>
          <w:rFonts w:asciiTheme="minorBidi" w:hAnsiTheme="minorBidi"/>
          <w:color w:val="auto"/>
          <w:sz w:val="20"/>
          <w:szCs w:val="20"/>
          <w:lang w:val="lt-LT"/>
        </w:rPr>
        <w:t>P</w:t>
      </w:r>
      <w:r w:rsidRPr="004D62E4">
        <w:rPr>
          <w:rFonts w:asciiTheme="minorBidi" w:hAnsiTheme="minorBidi"/>
          <w:color w:val="auto"/>
          <w:sz w:val="20"/>
          <w:szCs w:val="20"/>
          <w:lang w:val="lt-LT"/>
        </w:rPr>
        <w:t xml:space="preserve">rekės tipas, modelis, ženklas, taikomas standartas ar kita konkreti apibūdinanti informacija, Pirkėjui yra priimtina </w:t>
      </w:r>
      <w:r w:rsidRPr="004D62E4" w:rsidR="00FD2246">
        <w:rPr>
          <w:rFonts w:asciiTheme="minorBidi" w:hAnsiTheme="minorBidi"/>
          <w:color w:val="auto"/>
          <w:sz w:val="20"/>
          <w:szCs w:val="20"/>
          <w:lang w:val="lt-LT"/>
        </w:rPr>
        <w:t xml:space="preserve">ir </w:t>
      </w:r>
      <w:r w:rsidRPr="004D62E4">
        <w:rPr>
          <w:rFonts w:asciiTheme="minorBidi" w:hAnsiTheme="minorBidi"/>
          <w:color w:val="auto"/>
          <w:sz w:val="20"/>
          <w:szCs w:val="20"/>
          <w:lang w:val="lt-LT"/>
        </w:rPr>
        <w:t xml:space="preserve">lygiavertė </w:t>
      </w:r>
      <w:r w:rsidRPr="004D62E4" w:rsidR="00E70C52">
        <w:rPr>
          <w:rFonts w:asciiTheme="minorBidi" w:hAnsiTheme="minorBidi"/>
          <w:color w:val="auto"/>
          <w:sz w:val="20"/>
          <w:szCs w:val="20"/>
          <w:lang w:val="lt-LT"/>
        </w:rPr>
        <w:t>P</w:t>
      </w:r>
      <w:r w:rsidRPr="004D62E4">
        <w:rPr>
          <w:rFonts w:asciiTheme="minorBidi" w:hAnsiTheme="minorBidi"/>
          <w:color w:val="auto"/>
          <w:sz w:val="20"/>
          <w:szCs w:val="20"/>
          <w:lang w:val="lt-LT"/>
        </w:rPr>
        <w:t xml:space="preserve">rekė, atitinkanti Techninėje specifikacijoje nurodytos </w:t>
      </w:r>
      <w:r w:rsidRPr="004D62E4" w:rsidR="00E70C52">
        <w:rPr>
          <w:rFonts w:asciiTheme="minorBidi" w:hAnsiTheme="minorBidi"/>
          <w:color w:val="auto"/>
          <w:sz w:val="20"/>
          <w:szCs w:val="20"/>
          <w:lang w:val="lt-LT"/>
        </w:rPr>
        <w:t>P</w:t>
      </w:r>
      <w:r w:rsidRPr="004D62E4">
        <w:rPr>
          <w:rFonts w:asciiTheme="minorBidi" w:hAnsiTheme="minorBidi"/>
          <w:color w:val="auto"/>
          <w:sz w:val="20"/>
          <w:szCs w:val="20"/>
          <w:lang w:val="lt-LT"/>
        </w:rPr>
        <w:t>rekės</w:t>
      </w:r>
      <w:r w:rsidRPr="004D62E4" w:rsidR="004D62E4">
        <w:rPr>
          <w:rFonts w:asciiTheme="minorBidi" w:hAnsiTheme="minorBidi"/>
          <w:color w:val="auto"/>
          <w:sz w:val="20"/>
          <w:szCs w:val="20"/>
          <w:lang w:val="lt-LT"/>
        </w:rPr>
        <w:t xml:space="preserve"> </w:t>
      </w:r>
      <w:r w:rsidRPr="004D62E4">
        <w:rPr>
          <w:rFonts w:asciiTheme="minorBidi" w:hAnsiTheme="minorBidi"/>
          <w:color w:val="auto"/>
          <w:sz w:val="20"/>
          <w:szCs w:val="20"/>
          <w:lang w:val="lt-LT"/>
        </w:rPr>
        <w:t>parametrus ar taikomus standartus. Tiekėjas įsipareigoja pateikti/pagrįsti/įrodyti lygiavertiškumą dokumente nurodytam objektui.</w:t>
      </w:r>
    </w:p>
    <w:p w:rsidRPr="00E70C52" w:rsidR="0095764D" w:rsidP="00AE70F6" w:rsidRDefault="00EE4062" w14:paraId="1C80C20C" w14:textId="60435FA4">
      <w:pPr>
        <w:pStyle w:val="ListParagraph"/>
        <w:spacing w:after="0" w:line="259" w:lineRule="auto"/>
        <w:ind w:left="0"/>
        <w:contextualSpacing w:val="0"/>
        <w:jc w:val="both"/>
        <w:rPr>
          <w:rFonts w:asciiTheme="minorBidi" w:hAnsiTheme="minorBidi"/>
          <w:color w:val="auto"/>
          <w:sz w:val="20"/>
          <w:szCs w:val="20"/>
          <w:lang w:val="lt-LT"/>
        </w:rPr>
      </w:pPr>
      <w:r w:rsidRPr="004D62E4">
        <w:rPr>
          <w:rFonts w:asciiTheme="minorBidi" w:hAnsiTheme="minorBidi"/>
          <w:color w:val="auto"/>
          <w:sz w:val="20"/>
          <w:szCs w:val="20"/>
          <w:lang w:val="lt-LT"/>
        </w:rPr>
        <w:t xml:space="preserve">Siūlant lygiavertes </w:t>
      </w:r>
      <w:r w:rsidRPr="004D62E4" w:rsidR="00E70C52">
        <w:rPr>
          <w:rFonts w:asciiTheme="minorBidi" w:hAnsiTheme="minorBidi"/>
          <w:color w:val="auto"/>
          <w:sz w:val="20"/>
          <w:szCs w:val="20"/>
          <w:lang w:val="lt-LT"/>
        </w:rPr>
        <w:t>P</w:t>
      </w:r>
      <w:r w:rsidRPr="004D62E4">
        <w:rPr>
          <w:rFonts w:asciiTheme="minorBidi" w:hAnsiTheme="minorBidi"/>
          <w:color w:val="auto"/>
          <w:sz w:val="20"/>
          <w:szCs w:val="20"/>
          <w:lang w:val="lt-LT"/>
        </w:rPr>
        <w:t>reke</w:t>
      </w:r>
      <w:r w:rsidR="004D62E4">
        <w:rPr>
          <w:rFonts w:asciiTheme="minorBidi" w:hAnsiTheme="minorBidi"/>
          <w:color w:val="auto"/>
          <w:sz w:val="20"/>
          <w:szCs w:val="20"/>
          <w:lang w:val="lt-LT"/>
        </w:rPr>
        <w:t>,</w:t>
      </w:r>
      <w:r w:rsidRPr="004D62E4">
        <w:rPr>
          <w:rFonts w:asciiTheme="minorBidi" w:hAnsiTheme="minorBidi"/>
          <w:color w:val="auto"/>
          <w:sz w:val="20"/>
          <w:szCs w:val="20"/>
          <w:lang w:val="lt-LT"/>
        </w:rPr>
        <w:t xml:space="preserve"> jų savybės negali būti prastesnės (t.</w:t>
      </w:r>
      <w:r w:rsidRPr="004D62E4" w:rsidR="00AA0659">
        <w:rPr>
          <w:rFonts w:asciiTheme="minorBidi" w:hAnsiTheme="minorBidi"/>
          <w:color w:val="auto"/>
          <w:sz w:val="20"/>
          <w:szCs w:val="20"/>
          <w:lang w:val="lt-LT"/>
        </w:rPr>
        <w:t xml:space="preserve"> </w:t>
      </w:r>
      <w:r w:rsidRPr="004D62E4">
        <w:rPr>
          <w:rFonts w:asciiTheme="minorBidi" w:hAnsiTheme="minorBidi"/>
          <w:color w:val="auto"/>
          <w:sz w:val="20"/>
          <w:szCs w:val="20"/>
          <w:lang w:val="lt-LT"/>
        </w:rPr>
        <w:t xml:space="preserve">y. tokios pat arba geresnės) negu pirkimo dokumentuose keliami reikalavimai ir siūlomą lygiavertę </w:t>
      </w:r>
      <w:r w:rsidRPr="004D62E4" w:rsidR="007E3C8C">
        <w:rPr>
          <w:rFonts w:asciiTheme="minorBidi" w:hAnsiTheme="minorBidi"/>
          <w:color w:val="auto"/>
          <w:sz w:val="20"/>
          <w:szCs w:val="20"/>
          <w:lang w:val="lt-LT"/>
        </w:rPr>
        <w:t>P</w:t>
      </w:r>
      <w:r w:rsidRPr="004D62E4">
        <w:rPr>
          <w:rFonts w:asciiTheme="minorBidi" w:hAnsiTheme="minorBidi"/>
          <w:color w:val="auto"/>
          <w:sz w:val="20"/>
          <w:szCs w:val="20"/>
          <w:lang w:val="lt-LT"/>
        </w:rPr>
        <w:t>rekę</w:t>
      </w:r>
      <w:r w:rsidRPr="004D62E4" w:rsidR="004D62E4">
        <w:rPr>
          <w:rFonts w:asciiTheme="minorBidi" w:hAnsiTheme="minorBidi"/>
          <w:color w:val="auto"/>
          <w:sz w:val="20"/>
          <w:szCs w:val="20"/>
          <w:lang w:val="lt-LT"/>
        </w:rPr>
        <w:t xml:space="preserve"> </w:t>
      </w:r>
      <w:r w:rsidRPr="004D62E4">
        <w:rPr>
          <w:rFonts w:asciiTheme="minorBidi" w:hAnsiTheme="minorBidi"/>
          <w:color w:val="auto"/>
          <w:sz w:val="20"/>
          <w:szCs w:val="20"/>
          <w:lang w:val="lt-LT"/>
        </w:rPr>
        <w:t>galima</w:t>
      </w:r>
      <w:r w:rsidRPr="3578B9CC">
        <w:rPr>
          <w:rFonts w:asciiTheme="minorBidi" w:hAnsiTheme="minorBidi"/>
          <w:color w:val="auto"/>
          <w:sz w:val="20"/>
          <w:szCs w:val="20"/>
          <w:lang w:val="lt-LT"/>
        </w:rPr>
        <w:t xml:space="preserve"> panaudoti pagal paskirtį be jokių apribojimų (įskaitant</w:t>
      </w:r>
      <w:r w:rsidRPr="3578B9CC" w:rsidR="00EF0613">
        <w:rPr>
          <w:rFonts w:asciiTheme="minorBidi" w:hAnsiTheme="minorBidi"/>
          <w:color w:val="auto"/>
          <w:sz w:val="20"/>
          <w:szCs w:val="20"/>
          <w:lang w:val="lt-LT"/>
        </w:rPr>
        <w:t>,</w:t>
      </w:r>
      <w:r w:rsidRPr="3578B9CC">
        <w:rPr>
          <w:rFonts w:asciiTheme="minorBidi" w:hAnsiTheme="minorBidi"/>
          <w:color w:val="auto"/>
          <w:sz w:val="20"/>
          <w:szCs w:val="20"/>
          <w:lang w:val="lt-LT"/>
        </w:rPr>
        <w:t xml:space="preserve"> bet neapsiribojant išvardintais):</w:t>
      </w:r>
    </w:p>
    <w:p w:rsidRPr="00E70C52" w:rsidR="00AD1A41" w:rsidP="00AE70F6" w:rsidRDefault="00AD1A41" w14:paraId="3433B7AD" w14:textId="77777777">
      <w:pPr>
        <w:pStyle w:val="ListParagraph"/>
        <w:framePr w:hSpace="180" w:wrap="around" w:hAnchor="margin" w:vAnchor="text" w:y="12"/>
        <w:tabs>
          <w:tab w:val="left" w:pos="851"/>
        </w:tabs>
        <w:spacing w:after="0" w:line="259" w:lineRule="auto"/>
        <w:ind w:left="0"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r>
      <w:r w:rsidRPr="00E70C52">
        <w:rPr>
          <w:rFonts w:asciiTheme="minorBidi" w:hAnsiTheme="minorBidi"/>
          <w:color w:val="auto"/>
          <w:sz w:val="20"/>
          <w:szCs w:val="20"/>
          <w:lang w:val="lt-LT"/>
        </w:rPr>
        <w:t>neatliekant papildomų sąveikaujančių elementų pakeitimų;</w:t>
      </w:r>
    </w:p>
    <w:p w:rsidRPr="00E70C52" w:rsidR="00AD1A41" w:rsidP="00AE70F6" w:rsidRDefault="00AD1A41" w14:paraId="3F1A3C98" w14:textId="77777777">
      <w:pPr>
        <w:pStyle w:val="ListParagraph"/>
        <w:framePr w:hSpace="180" w:wrap="around" w:hAnchor="margin" w:vAnchor="text" w:y="12"/>
        <w:tabs>
          <w:tab w:val="left" w:pos="851"/>
        </w:tabs>
        <w:spacing w:after="0" w:line="259" w:lineRule="auto"/>
        <w:ind w:left="0"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r>
      <w:r w:rsidRPr="00E70C52">
        <w:rPr>
          <w:rFonts w:asciiTheme="minorBidi" w:hAnsiTheme="minorBidi"/>
          <w:color w:val="auto"/>
          <w:sz w:val="20"/>
          <w:szCs w:val="20"/>
          <w:lang w:val="lt-LT"/>
        </w:rPr>
        <w:t>panaudojimas neturės įtakos sąveikaujančių elementų greitesniam susidėvėjimui, gedimams ir (ar) garantijos praradimui;</w:t>
      </w:r>
    </w:p>
    <w:p w:rsidRPr="00E70C52" w:rsidR="00AD1A41" w:rsidP="00AE70F6" w:rsidRDefault="00AD1A41" w14:paraId="6C935767" w14:textId="77777777">
      <w:pPr>
        <w:pStyle w:val="ListParagraph"/>
        <w:framePr w:hSpace="180" w:wrap="around" w:hAnchor="margin" w:vAnchor="text" w:y="12"/>
        <w:tabs>
          <w:tab w:val="left" w:pos="851"/>
        </w:tabs>
        <w:spacing w:after="0" w:line="259" w:lineRule="auto"/>
        <w:ind w:left="0"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r>
      <w:r w:rsidRPr="00E70C52">
        <w:rPr>
          <w:rFonts w:asciiTheme="minorBidi" w:hAnsiTheme="minorBidi"/>
          <w:color w:val="auto"/>
          <w:sz w:val="20"/>
          <w:szCs w:val="20"/>
          <w:lang w:val="lt-LT"/>
        </w:rPr>
        <w:t>numatytas tarnavimo laikotarpis nėra  trumpesnis;</w:t>
      </w:r>
    </w:p>
    <w:p w:rsidRPr="00E70C52" w:rsidR="00AD1A41" w:rsidP="00AE70F6" w:rsidRDefault="00AD1A41" w14:paraId="27974894" w14:textId="6B8CEF7E">
      <w:pPr>
        <w:pStyle w:val="ListParagraph"/>
        <w:tabs>
          <w:tab w:val="left" w:pos="851"/>
        </w:tabs>
        <w:spacing w:after="0" w:line="259" w:lineRule="auto"/>
        <w:ind w:left="0"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rsidRPr="00E70C52" w:rsidR="67F23EF8" w:rsidP="3578B9CC" w:rsidRDefault="67F23EF8" w14:paraId="44D85E76" w14:textId="6B7A64E6">
      <w:pPr>
        <w:pStyle w:val="ListParagraph"/>
        <w:numPr>
          <w:ilvl w:val="2"/>
          <w:numId w:val="24"/>
        </w:numPr>
        <w:spacing w:after="0" w:line="259" w:lineRule="auto"/>
        <w:ind w:left="567" w:hanging="567"/>
        <w:jc w:val="both"/>
        <w:rPr>
          <w:rFonts w:asciiTheme="minorBidi" w:hAnsiTheme="minorBidi"/>
          <w:color w:val="auto"/>
          <w:sz w:val="20"/>
          <w:szCs w:val="20"/>
          <w:lang w:val="lt-LT"/>
        </w:rPr>
      </w:pPr>
      <w:bookmarkStart w:name="_Hlk172615424" w:id="3"/>
      <w:bookmarkEnd w:id="2"/>
      <w:r w:rsidRPr="004D62E4">
        <w:rPr>
          <w:rFonts w:asciiTheme="minorBidi" w:hAnsiTheme="minorBidi"/>
          <w:color w:val="auto"/>
          <w:sz w:val="20"/>
          <w:szCs w:val="20"/>
          <w:lang w:val="lt-LT"/>
        </w:rPr>
        <w:t>Prekės</w:t>
      </w:r>
      <w:r w:rsidR="004D62E4">
        <w:rPr>
          <w:rFonts w:asciiTheme="minorBidi" w:hAnsiTheme="minorBidi"/>
          <w:color w:val="auto"/>
          <w:sz w:val="20"/>
          <w:szCs w:val="20"/>
          <w:lang w:val="lt-LT"/>
        </w:rPr>
        <w:t xml:space="preserve"> </w:t>
      </w:r>
      <w:r w:rsidRPr="3578B9CC">
        <w:rPr>
          <w:rFonts w:asciiTheme="minorBidi" w:hAnsiTheme="minorBidi"/>
          <w:color w:val="auto"/>
          <w:sz w:val="20"/>
          <w:szCs w:val="20"/>
          <w:lang w:val="lt-LT"/>
        </w:rPr>
        <w:t>(įskaitant jų gamintojus) turi nekelti grėsmės nacionaliniam saugumui, kaip tai nurodyta Pirkimo dokumentuose.</w:t>
      </w:r>
    </w:p>
    <w:bookmarkEnd w:id="3"/>
    <w:p w:rsidRPr="00E70C52" w:rsidR="00E25961" w:rsidP="00631830" w:rsidRDefault="00E25961" w14:paraId="29C8BEE0" w14:textId="77777777">
      <w:pPr>
        <w:spacing w:after="0"/>
        <w:rPr>
          <w:rFonts w:asciiTheme="minorBidi" w:hAnsiTheme="minorBidi"/>
          <w:b/>
          <w:bCs/>
          <w:sz w:val="20"/>
          <w:szCs w:val="20"/>
        </w:rPr>
      </w:pPr>
    </w:p>
    <w:p w:rsidRPr="00E70C52" w:rsidR="00DA7D5B" w:rsidP="00BD4CDE" w:rsidRDefault="001950FC" w14:paraId="23AC0029" w14:textId="02655E15">
      <w:pPr>
        <w:spacing w:after="0"/>
        <w:rPr>
          <w:rFonts w:asciiTheme="minorBidi" w:hAnsiTheme="minorBidi"/>
          <w:b/>
          <w:bCs/>
          <w:sz w:val="20"/>
          <w:szCs w:val="20"/>
        </w:rPr>
      </w:pPr>
      <w:r w:rsidRPr="00E70C52">
        <w:rPr>
          <w:rFonts w:asciiTheme="minorBidi" w:hAnsiTheme="minorBidi"/>
          <w:sz w:val="20"/>
          <w:szCs w:val="20"/>
        </w:rPr>
        <w:t>3</w:t>
      </w:r>
      <w:r w:rsidRPr="00E70C52" w:rsidR="00DA7D5B">
        <w:rPr>
          <w:rFonts w:asciiTheme="minorBidi" w:hAnsiTheme="minorBidi"/>
          <w:sz w:val="20"/>
          <w:szCs w:val="20"/>
        </w:rPr>
        <w:t>.2.</w:t>
      </w:r>
      <w:r w:rsidRPr="00E70C52" w:rsidR="00DA7D5B">
        <w:rPr>
          <w:rFonts w:asciiTheme="minorBidi" w:hAnsiTheme="minorBidi"/>
          <w:b/>
          <w:bCs/>
          <w:sz w:val="20"/>
          <w:szCs w:val="20"/>
        </w:rPr>
        <w:t xml:space="preserve">   Techniniai reikalavimai: </w:t>
      </w:r>
    </w:p>
    <w:tbl>
      <w:tblPr>
        <w:tblStyle w:val="TableGrid"/>
        <w:tblW w:w="10354" w:type="dxa"/>
        <w:tblLook w:val="04A0" w:firstRow="1" w:lastRow="0" w:firstColumn="1" w:lastColumn="0" w:noHBand="0" w:noVBand="1"/>
      </w:tblPr>
      <w:tblGrid>
        <w:gridCol w:w="828"/>
        <w:gridCol w:w="4056"/>
        <w:gridCol w:w="5461"/>
        <w:gridCol w:w="9"/>
      </w:tblGrid>
      <w:tr w:rsidRPr="00E70C52" w:rsidR="00DA7D5B" w:rsidTr="3578B9CC" w14:paraId="2C4A6493" w14:textId="77777777">
        <w:trPr>
          <w:gridAfter w:val="1"/>
          <w:wAfter w:w="9" w:type="dxa"/>
        </w:trPr>
        <w:tc>
          <w:tcPr>
            <w:tcW w:w="828" w:type="dxa"/>
          </w:tcPr>
          <w:p w:rsidRPr="00E70C52" w:rsidR="00DA7D5B" w:rsidP="00BD4CDE" w:rsidRDefault="00DA7D5B" w14:paraId="188EE0EA" w14:textId="77777777">
            <w:pPr>
              <w:spacing w:line="259" w:lineRule="auto"/>
              <w:rPr>
                <w:rFonts w:asciiTheme="minorBidi" w:hAnsiTheme="minorBidi"/>
                <w:b/>
                <w:bCs/>
                <w:sz w:val="20"/>
                <w:szCs w:val="20"/>
              </w:rPr>
            </w:pPr>
            <w:r w:rsidRPr="00E70C52">
              <w:rPr>
                <w:rFonts w:asciiTheme="minorBidi" w:hAnsiTheme="minorBidi"/>
                <w:b/>
                <w:bCs/>
                <w:sz w:val="20"/>
                <w:szCs w:val="20"/>
              </w:rPr>
              <w:t>Eil. Nr.</w:t>
            </w:r>
          </w:p>
        </w:tc>
        <w:tc>
          <w:tcPr>
            <w:tcW w:w="4056" w:type="dxa"/>
            <w:vAlign w:val="center"/>
          </w:tcPr>
          <w:p w:rsidRPr="00E70C52" w:rsidR="00DA7D5B" w:rsidP="00BD4CDE" w:rsidRDefault="00DA7D5B" w14:paraId="3C573771" w14:textId="77777777">
            <w:pPr>
              <w:spacing w:line="259" w:lineRule="auto"/>
              <w:rPr>
                <w:rFonts w:asciiTheme="minorBidi" w:hAnsiTheme="minorBidi"/>
                <w:b/>
                <w:bCs/>
                <w:sz w:val="20"/>
                <w:szCs w:val="20"/>
              </w:rPr>
            </w:pPr>
            <w:r w:rsidRPr="00E70C52">
              <w:rPr>
                <w:rFonts w:asciiTheme="minorBidi" w:hAnsiTheme="minorBidi"/>
                <w:b/>
                <w:bCs/>
                <w:sz w:val="20"/>
                <w:szCs w:val="20"/>
              </w:rPr>
              <w:t>Techniniai ir funkciniai reikalavimai</w:t>
            </w:r>
          </w:p>
        </w:tc>
        <w:tc>
          <w:tcPr>
            <w:tcW w:w="5461" w:type="dxa"/>
            <w:vAlign w:val="center"/>
          </w:tcPr>
          <w:p w:rsidRPr="00E70C52" w:rsidR="00DA7D5B" w:rsidP="00BD4CDE" w:rsidRDefault="00DA7D5B" w14:paraId="78F6B9FF" w14:textId="33D53B0D">
            <w:pPr>
              <w:spacing w:line="259" w:lineRule="auto"/>
              <w:rPr>
                <w:rFonts w:asciiTheme="minorBidi" w:hAnsiTheme="minorBidi"/>
                <w:b/>
                <w:bCs/>
                <w:sz w:val="20"/>
                <w:szCs w:val="20"/>
                <w:u w:val="double"/>
              </w:rPr>
            </w:pPr>
            <w:r w:rsidRPr="00E70C52">
              <w:rPr>
                <w:rFonts w:asciiTheme="minorBidi" w:hAnsiTheme="minorBidi"/>
                <w:b/>
                <w:bCs/>
                <w:sz w:val="20"/>
                <w:szCs w:val="20"/>
              </w:rPr>
              <w:t>Dydis, sąlyga</w:t>
            </w:r>
          </w:p>
        </w:tc>
      </w:tr>
      <w:tr w:rsidRPr="00E70C52" w:rsidR="00DA7D5B" w:rsidTr="3578B9CC" w14:paraId="6DA19407" w14:textId="77777777">
        <w:tc>
          <w:tcPr>
            <w:tcW w:w="10354" w:type="dxa"/>
            <w:gridSpan w:val="4"/>
            <w:shd w:val="clear" w:color="auto" w:fill="D5DCE4" w:themeFill="text2" w:themeFillTint="33"/>
          </w:tcPr>
          <w:p w:rsidRPr="00E70C52" w:rsidR="00DA7D5B" w:rsidP="0024546D" w:rsidRDefault="0024546D" w14:paraId="3D011579" w14:textId="7F5C2E3F">
            <w:pPr>
              <w:spacing w:before="60" w:after="60"/>
              <w:rPr>
                <w:rFonts w:asciiTheme="minorBidi" w:hAnsiTheme="minorBidi"/>
                <w:b/>
                <w:bCs/>
                <w:sz w:val="20"/>
                <w:szCs w:val="20"/>
              </w:rPr>
            </w:pPr>
            <w:proofErr w:type="spellStart"/>
            <w:r w:rsidRPr="004D62E4">
              <w:rPr>
                <w:rFonts w:asciiTheme="minorBidi" w:hAnsiTheme="minorBidi"/>
              </w:rPr>
              <w:t>Infoscale</w:t>
            </w:r>
            <w:proofErr w:type="spellEnd"/>
            <w:r w:rsidRPr="004D62E4">
              <w:rPr>
                <w:rFonts w:asciiTheme="minorBidi" w:hAnsiTheme="minorBidi"/>
              </w:rPr>
              <w:t xml:space="preserve"> </w:t>
            </w:r>
            <w:proofErr w:type="spellStart"/>
            <w:r w:rsidRPr="004D62E4">
              <w:rPr>
                <w:rFonts w:asciiTheme="minorBidi" w:hAnsiTheme="minorBidi"/>
              </w:rPr>
              <w:t>Availability</w:t>
            </w:r>
            <w:proofErr w:type="spellEnd"/>
            <w:r w:rsidRPr="004D62E4">
              <w:rPr>
                <w:rFonts w:asciiTheme="minorBidi" w:hAnsiTheme="minorBidi"/>
              </w:rPr>
              <w:t xml:space="preserve"> </w:t>
            </w:r>
            <w:proofErr w:type="spellStart"/>
            <w:r w:rsidRPr="004D62E4">
              <w:rPr>
                <w:rFonts w:asciiTheme="minorBidi" w:hAnsiTheme="minorBidi"/>
              </w:rPr>
              <w:t>Core</w:t>
            </w:r>
            <w:proofErr w:type="spellEnd"/>
            <w:r w:rsidRPr="004D62E4">
              <w:rPr>
                <w:rFonts w:asciiTheme="minorBidi" w:hAnsiTheme="minorBidi"/>
              </w:rPr>
              <w:t xml:space="preserve"> </w:t>
            </w:r>
            <w:proofErr w:type="spellStart"/>
            <w:r w:rsidRPr="004D62E4">
              <w:rPr>
                <w:rFonts w:asciiTheme="minorBidi" w:hAnsiTheme="minorBidi"/>
              </w:rPr>
              <w:t>Plus</w:t>
            </w:r>
            <w:proofErr w:type="spellEnd"/>
            <w:r w:rsidRPr="004D62E4">
              <w:rPr>
                <w:rFonts w:asciiTheme="minorBidi" w:hAnsiTheme="minorBidi"/>
              </w:rPr>
              <w:t xml:space="preserve"> arba lygiavertės licencijos</w:t>
            </w:r>
          </w:p>
        </w:tc>
      </w:tr>
      <w:tr w:rsidRPr="00E70C52" w:rsidR="00F36A05" w:rsidTr="3578B9CC" w14:paraId="2D9F60F7" w14:textId="77777777">
        <w:trPr>
          <w:gridAfter w:val="1"/>
          <w:wAfter w:w="9" w:type="dxa"/>
        </w:trPr>
        <w:tc>
          <w:tcPr>
            <w:tcW w:w="828" w:type="dxa"/>
            <w:vAlign w:val="center"/>
          </w:tcPr>
          <w:p w:rsidRPr="00E70C52" w:rsidR="00F36A05" w:rsidP="00F36A05" w:rsidRDefault="00F36A05" w14:paraId="6AB8BEE9" w14:textId="18D277EB">
            <w:pPr>
              <w:spacing w:line="259" w:lineRule="auto"/>
              <w:rPr>
                <w:rFonts w:asciiTheme="minorBidi" w:hAnsiTheme="minorBidi"/>
                <w:sz w:val="20"/>
                <w:szCs w:val="20"/>
              </w:rPr>
            </w:pPr>
            <w:r w:rsidRPr="00E70C52">
              <w:rPr>
                <w:rFonts w:asciiTheme="minorBidi" w:hAnsiTheme="minorBidi"/>
                <w:sz w:val="20"/>
                <w:szCs w:val="20"/>
              </w:rPr>
              <w:t>3.2.1.</w:t>
            </w:r>
          </w:p>
        </w:tc>
        <w:tc>
          <w:tcPr>
            <w:tcW w:w="4056" w:type="dxa"/>
            <w:vAlign w:val="center"/>
          </w:tcPr>
          <w:p w:rsidRPr="00DB3E00" w:rsidR="00F36A05" w:rsidP="00905217" w:rsidRDefault="00DB3E00" w14:paraId="4C80DFEA" w14:textId="10189251">
            <w:pPr>
              <w:jc w:val="both"/>
              <w:rPr>
                <w:rFonts w:asciiTheme="minorBidi" w:hAnsiTheme="minorBidi"/>
                <w:sz w:val="20"/>
                <w:szCs w:val="20"/>
              </w:rPr>
            </w:pPr>
            <w:r w:rsidRPr="00DB3E00">
              <w:rPr>
                <w:rFonts w:asciiTheme="minorBidi" w:hAnsiTheme="minorBidi"/>
                <w:sz w:val="20"/>
                <w:szCs w:val="20"/>
              </w:rPr>
              <w:t>Garantinė priežiūra</w:t>
            </w:r>
          </w:p>
        </w:tc>
        <w:tc>
          <w:tcPr>
            <w:tcW w:w="5461" w:type="dxa"/>
          </w:tcPr>
          <w:p w:rsidRPr="00E70C52" w:rsidR="00F36A05" w:rsidP="0025609E" w:rsidRDefault="00A04F5D" w14:paraId="071AE3BC" w14:textId="4B370D76">
            <w:pPr>
              <w:jc w:val="both"/>
              <w:rPr>
                <w:rFonts w:asciiTheme="minorBidi" w:hAnsiTheme="minorBidi"/>
                <w:b/>
                <w:bCs/>
                <w:sz w:val="20"/>
                <w:szCs w:val="20"/>
              </w:rPr>
            </w:pPr>
            <w:r w:rsidRPr="00A04F5D">
              <w:rPr>
                <w:rFonts w:asciiTheme="minorBidi" w:hAnsiTheme="minorBidi"/>
                <w:sz w:val="20"/>
                <w:szCs w:val="20"/>
              </w:rPr>
              <w:t>Tiekėjas nuo perdavimo – priėmimo akto pasirašymo dienos</w:t>
            </w:r>
            <w:r>
              <w:rPr>
                <w:rFonts w:asciiTheme="minorBidi" w:hAnsiTheme="minorBidi"/>
                <w:sz w:val="20"/>
                <w:szCs w:val="20"/>
              </w:rPr>
              <w:t xml:space="preserve"> </w:t>
            </w:r>
            <w:r w:rsidRPr="00A04F5D">
              <w:rPr>
                <w:rFonts w:asciiTheme="minorBidi" w:hAnsiTheme="minorBidi"/>
                <w:sz w:val="20"/>
                <w:szCs w:val="20"/>
              </w:rPr>
              <w:t>privalo suteikti techninėje specifikacijoje numatytos trukmės</w:t>
            </w:r>
            <w:r>
              <w:rPr>
                <w:rFonts w:asciiTheme="minorBidi" w:hAnsiTheme="minorBidi"/>
                <w:sz w:val="20"/>
                <w:szCs w:val="20"/>
              </w:rPr>
              <w:t xml:space="preserve"> </w:t>
            </w:r>
            <w:r w:rsidRPr="00A04F5D">
              <w:rPr>
                <w:rFonts w:asciiTheme="minorBidi" w:hAnsiTheme="minorBidi"/>
                <w:sz w:val="20"/>
                <w:szCs w:val="20"/>
              </w:rPr>
              <w:t>pateiktos ir/ar atnaujintos programinės įrangos naujumo</w:t>
            </w:r>
            <w:r>
              <w:rPr>
                <w:rFonts w:asciiTheme="minorBidi" w:hAnsiTheme="minorBidi"/>
                <w:sz w:val="20"/>
                <w:szCs w:val="20"/>
              </w:rPr>
              <w:t xml:space="preserve"> </w:t>
            </w:r>
            <w:r w:rsidRPr="00A04F5D">
              <w:rPr>
                <w:rFonts w:asciiTheme="minorBidi" w:hAnsiTheme="minorBidi"/>
                <w:sz w:val="20"/>
                <w:szCs w:val="20"/>
              </w:rPr>
              <w:t>garantiją ir palaikymo paslaugą. Atnaujintos programinės</w:t>
            </w:r>
            <w:r>
              <w:rPr>
                <w:rFonts w:asciiTheme="minorBidi" w:hAnsiTheme="minorBidi"/>
                <w:sz w:val="20"/>
                <w:szCs w:val="20"/>
              </w:rPr>
              <w:t xml:space="preserve"> </w:t>
            </w:r>
            <w:r w:rsidRPr="00A04F5D">
              <w:rPr>
                <w:rFonts w:asciiTheme="minorBidi" w:hAnsiTheme="minorBidi"/>
                <w:sz w:val="20"/>
                <w:szCs w:val="20"/>
              </w:rPr>
              <w:t>įrangos funkcionalumas neturi sumažėti</w:t>
            </w:r>
            <w:r w:rsidRPr="00A04F5D">
              <w:rPr>
                <w:rFonts w:asciiTheme="minorBidi" w:hAnsiTheme="minorBidi"/>
                <w:b/>
                <w:bCs/>
                <w:sz w:val="20"/>
                <w:szCs w:val="20"/>
              </w:rPr>
              <w:t>.</w:t>
            </w:r>
          </w:p>
        </w:tc>
      </w:tr>
      <w:tr w:rsidRPr="00E70C52" w:rsidR="00F36A05" w:rsidTr="3578B9CC" w14:paraId="4C863A87" w14:textId="77777777">
        <w:trPr>
          <w:gridAfter w:val="1"/>
          <w:wAfter w:w="9" w:type="dxa"/>
          <w:trHeight w:val="274"/>
        </w:trPr>
        <w:tc>
          <w:tcPr>
            <w:tcW w:w="828" w:type="dxa"/>
            <w:vAlign w:val="center"/>
          </w:tcPr>
          <w:p w:rsidRPr="00E70C52" w:rsidR="00F36A05" w:rsidP="00F36A05" w:rsidRDefault="00F36A05" w14:paraId="5657AA03" w14:textId="0726CB0D">
            <w:pPr>
              <w:spacing w:line="259" w:lineRule="auto"/>
              <w:rPr>
                <w:rFonts w:asciiTheme="minorBidi" w:hAnsiTheme="minorBidi"/>
                <w:sz w:val="20"/>
                <w:szCs w:val="20"/>
              </w:rPr>
            </w:pPr>
            <w:r w:rsidRPr="00E70C52">
              <w:rPr>
                <w:rFonts w:asciiTheme="minorBidi" w:hAnsiTheme="minorBidi"/>
                <w:sz w:val="20"/>
                <w:szCs w:val="20"/>
              </w:rPr>
              <w:t>3.2.2.</w:t>
            </w:r>
          </w:p>
        </w:tc>
        <w:tc>
          <w:tcPr>
            <w:tcW w:w="4056" w:type="dxa"/>
            <w:vAlign w:val="center"/>
          </w:tcPr>
          <w:p w:rsidRPr="00171660" w:rsidR="00F36A05" w:rsidP="00F36A05" w:rsidRDefault="00EF432B" w14:paraId="7C221D76" w14:textId="096D2664">
            <w:pPr>
              <w:spacing w:line="259" w:lineRule="auto"/>
              <w:rPr>
                <w:rFonts w:asciiTheme="minorBidi" w:hAnsiTheme="minorBidi"/>
                <w:sz w:val="20"/>
                <w:szCs w:val="20"/>
              </w:rPr>
            </w:pPr>
            <w:r w:rsidRPr="00171660">
              <w:rPr>
                <w:rFonts w:asciiTheme="minorBidi" w:hAnsiTheme="minorBidi"/>
                <w:sz w:val="20"/>
                <w:szCs w:val="20"/>
              </w:rPr>
              <w:t>Versijų atnaujinimas</w:t>
            </w:r>
          </w:p>
        </w:tc>
        <w:tc>
          <w:tcPr>
            <w:tcW w:w="5461" w:type="dxa"/>
          </w:tcPr>
          <w:p w:rsidRPr="00171660" w:rsidR="00171660" w:rsidP="001E3BFB" w:rsidRDefault="00171660" w14:paraId="5D7FF0F5" w14:textId="0A062915">
            <w:pPr>
              <w:jc w:val="both"/>
              <w:rPr>
                <w:rFonts w:asciiTheme="minorBidi" w:hAnsiTheme="minorBidi"/>
                <w:sz w:val="20"/>
                <w:szCs w:val="20"/>
              </w:rPr>
            </w:pPr>
            <w:r w:rsidRPr="00171660">
              <w:rPr>
                <w:rFonts w:asciiTheme="minorBidi" w:hAnsiTheme="minorBidi"/>
                <w:sz w:val="20"/>
                <w:szCs w:val="20"/>
              </w:rPr>
              <w:t>Prekės patiekiamos Užsakovui (tai gali būti atliekama</w:t>
            </w:r>
            <w:r>
              <w:rPr>
                <w:rFonts w:asciiTheme="minorBidi" w:hAnsiTheme="minorBidi"/>
                <w:sz w:val="20"/>
                <w:szCs w:val="20"/>
              </w:rPr>
              <w:t xml:space="preserve"> </w:t>
            </w:r>
            <w:r w:rsidRPr="00171660">
              <w:rPr>
                <w:rFonts w:asciiTheme="minorBidi" w:hAnsiTheme="minorBidi"/>
                <w:sz w:val="20"/>
                <w:szCs w:val="20"/>
              </w:rPr>
              <w:t>gamintojo numatytoje savitarnos sistemoje) ne vėliau kaip</w:t>
            </w:r>
          </w:p>
          <w:p w:rsidRPr="00171660" w:rsidR="00171660" w:rsidP="001E3BFB" w:rsidRDefault="00171660" w14:paraId="104BCDF6" w14:textId="77777777">
            <w:pPr>
              <w:jc w:val="both"/>
              <w:rPr>
                <w:rFonts w:asciiTheme="minorBidi" w:hAnsiTheme="minorBidi"/>
                <w:sz w:val="20"/>
                <w:szCs w:val="20"/>
              </w:rPr>
            </w:pPr>
            <w:r w:rsidRPr="00171660">
              <w:rPr>
                <w:rFonts w:asciiTheme="minorBidi" w:hAnsiTheme="minorBidi"/>
                <w:sz w:val="20"/>
                <w:szCs w:val="20"/>
              </w:rPr>
              <w:t>per 5 darbo dienas nuo naujos versijos (pataisymų ar kitų</w:t>
            </w:r>
          </w:p>
          <w:p w:rsidRPr="00171660" w:rsidR="00F36A05" w:rsidP="001E3BFB" w:rsidRDefault="00171660" w14:paraId="43D1390B" w14:textId="45C4B32D">
            <w:pPr>
              <w:jc w:val="both"/>
              <w:rPr>
                <w:rFonts w:asciiTheme="minorBidi" w:hAnsiTheme="minorBidi"/>
                <w:sz w:val="20"/>
                <w:szCs w:val="20"/>
              </w:rPr>
            </w:pPr>
            <w:r w:rsidRPr="00171660">
              <w:rPr>
                <w:rFonts w:asciiTheme="minorBidi" w:hAnsiTheme="minorBidi"/>
                <w:sz w:val="20"/>
                <w:szCs w:val="20"/>
              </w:rPr>
              <w:t>atnaujinimų) išleidimo bei patalpinimo atsisiuntimui gamintojo</w:t>
            </w:r>
            <w:r w:rsidR="00D87318">
              <w:rPr>
                <w:rFonts w:asciiTheme="minorBidi" w:hAnsiTheme="minorBidi"/>
                <w:sz w:val="20"/>
                <w:szCs w:val="20"/>
              </w:rPr>
              <w:t xml:space="preserve"> </w:t>
            </w:r>
            <w:r w:rsidRPr="00171660">
              <w:rPr>
                <w:rFonts w:asciiTheme="minorBidi" w:hAnsiTheme="minorBidi"/>
                <w:sz w:val="20"/>
                <w:szCs w:val="20"/>
              </w:rPr>
              <w:t>sistemose dienos.</w:t>
            </w:r>
          </w:p>
        </w:tc>
      </w:tr>
      <w:tr w:rsidRPr="00E70C52" w:rsidR="00F36A05" w:rsidTr="3578B9CC" w14:paraId="26A77B74" w14:textId="77777777">
        <w:trPr>
          <w:gridAfter w:val="1"/>
          <w:wAfter w:w="9" w:type="dxa"/>
          <w:trHeight w:val="530"/>
        </w:trPr>
        <w:tc>
          <w:tcPr>
            <w:tcW w:w="828" w:type="dxa"/>
            <w:vAlign w:val="center"/>
          </w:tcPr>
          <w:p w:rsidRPr="00E70C52" w:rsidR="00F36A05" w:rsidP="00F36A05" w:rsidRDefault="00F36A05" w14:paraId="54803D96" w14:textId="3433073E">
            <w:pPr>
              <w:spacing w:line="259" w:lineRule="auto"/>
              <w:rPr>
                <w:rFonts w:asciiTheme="minorBidi" w:hAnsiTheme="minorBidi"/>
                <w:sz w:val="20"/>
                <w:szCs w:val="20"/>
              </w:rPr>
            </w:pPr>
            <w:r w:rsidRPr="00E70C52">
              <w:rPr>
                <w:rFonts w:asciiTheme="minorBidi" w:hAnsiTheme="minorBidi"/>
                <w:sz w:val="20"/>
                <w:szCs w:val="20"/>
              </w:rPr>
              <w:t>3.2.3</w:t>
            </w:r>
          </w:p>
        </w:tc>
        <w:tc>
          <w:tcPr>
            <w:tcW w:w="4056" w:type="dxa"/>
            <w:vAlign w:val="center"/>
          </w:tcPr>
          <w:p w:rsidRPr="00871A29" w:rsidR="00F36A05" w:rsidP="001E3BFB" w:rsidRDefault="001E3BFB" w14:paraId="56C77696" w14:textId="0646781C">
            <w:pPr>
              <w:rPr>
                <w:rFonts w:asciiTheme="minorBidi" w:hAnsiTheme="minorBidi"/>
                <w:sz w:val="20"/>
                <w:szCs w:val="20"/>
              </w:rPr>
            </w:pPr>
            <w:r w:rsidRPr="00871A29">
              <w:rPr>
                <w:rFonts w:asciiTheme="minorBidi" w:hAnsiTheme="minorBidi"/>
                <w:sz w:val="20"/>
                <w:szCs w:val="20"/>
              </w:rPr>
              <w:t>Lydinčios palaikymo paslaugos</w:t>
            </w:r>
          </w:p>
        </w:tc>
        <w:tc>
          <w:tcPr>
            <w:tcW w:w="5461" w:type="dxa"/>
          </w:tcPr>
          <w:p w:rsidRPr="00871A29" w:rsidR="00F36A05" w:rsidP="00871A29" w:rsidRDefault="00871A29" w14:paraId="3D1D4331" w14:textId="2CD2A69C">
            <w:pPr>
              <w:jc w:val="both"/>
              <w:rPr>
                <w:rFonts w:asciiTheme="minorBidi" w:hAnsiTheme="minorBidi"/>
                <w:sz w:val="20"/>
                <w:szCs w:val="20"/>
              </w:rPr>
            </w:pPr>
            <w:r w:rsidRPr="00871A29">
              <w:rPr>
                <w:rFonts w:asciiTheme="minorBidi" w:hAnsiTheme="minorBidi"/>
                <w:sz w:val="20"/>
                <w:szCs w:val="20"/>
              </w:rPr>
              <w:t>Naujumo garantijos ir palaikymo paslaugos galiojimo metu, turi būti užtikrintas programinės įrangos naujų versijų, pataisymų bei su tuo susijusių visų reikalingų licencijų pateikimas, techninės pagalbos ir konsultacijų teikimas pagal gamintojo nustatytą tvarką, užregistravus problemą/paklausimą internetu, telefonu ar el. paštu, be papildomų mokesčių.</w:t>
            </w:r>
          </w:p>
        </w:tc>
      </w:tr>
      <w:tr w:rsidRPr="00E70C52" w:rsidR="006309F9" w:rsidTr="3578B9CC" w14:paraId="48D922F7" w14:textId="77777777">
        <w:trPr>
          <w:gridAfter w:val="1"/>
          <w:wAfter w:w="9" w:type="dxa"/>
        </w:trPr>
        <w:tc>
          <w:tcPr>
            <w:tcW w:w="828" w:type="dxa"/>
            <w:vAlign w:val="center"/>
          </w:tcPr>
          <w:p w:rsidRPr="00E70C52" w:rsidR="006309F9" w:rsidP="006309F9" w:rsidRDefault="006309F9" w14:paraId="135983E0" w14:textId="722BAE8E">
            <w:pPr>
              <w:rPr>
                <w:rFonts w:asciiTheme="minorBidi" w:hAnsiTheme="minorBidi"/>
                <w:sz w:val="20"/>
                <w:szCs w:val="20"/>
              </w:rPr>
            </w:pPr>
            <w:r w:rsidRPr="00E70C52">
              <w:rPr>
                <w:rFonts w:asciiTheme="minorBidi" w:hAnsiTheme="minorBidi"/>
                <w:sz w:val="20"/>
                <w:szCs w:val="20"/>
              </w:rPr>
              <w:t>3.2.4.</w:t>
            </w:r>
          </w:p>
        </w:tc>
        <w:tc>
          <w:tcPr>
            <w:tcW w:w="4056" w:type="dxa"/>
            <w:vAlign w:val="center"/>
          </w:tcPr>
          <w:p w:rsidRPr="00DB3E00" w:rsidR="006309F9" w:rsidP="006A30F2" w:rsidRDefault="006A30F2" w14:paraId="6C24D0FC" w14:textId="2B5CCA5B">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vAlign w:val="center"/>
          </w:tcPr>
          <w:p w:rsidRPr="00AC0CAA" w:rsidR="006309F9" w:rsidP="00AC0CAA" w:rsidRDefault="00AC0CAA" w14:paraId="5B723E9E" w14:textId="76737D91">
            <w:pPr>
              <w:jc w:val="both"/>
              <w:rPr>
                <w:rFonts w:asciiTheme="minorBidi" w:hAnsiTheme="minorBidi"/>
                <w:sz w:val="20"/>
                <w:szCs w:val="20"/>
              </w:rPr>
            </w:pPr>
            <w:r w:rsidRPr="00AC0CAA">
              <w:rPr>
                <w:rFonts w:asciiTheme="minorBidi" w:hAnsiTheme="minorBidi"/>
                <w:sz w:val="20"/>
                <w:szCs w:val="20"/>
              </w:rPr>
              <w:t>Programinė įranga turi palaikyti darbą RedHat Linux</w:t>
            </w:r>
            <w:r>
              <w:rPr>
                <w:rFonts w:asciiTheme="minorBidi" w:hAnsiTheme="minorBidi"/>
                <w:sz w:val="20"/>
                <w:szCs w:val="20"/>
              </w:rPr>
              <w:t xml:space="preserve"> </w:t>
            </w:r>
            <w:proofErr w:type="spellStart"/>
            <w:r w:rsidRPr="00AC0CAA">
              <w:rPr>
                <w:rFonts w:asciiTheme="minorBidi" w:hAnsiTheme="minorBidi"/>
                <w:sz w:val="20"/>
                <w:szCs w:val="20"/>
              </w:rPr>
              <w:t>Enterprise</w:t>
            </w:r>
            <w:proofErr w:type="spellEnd"/>
            <w:r w:rsidRPr="00AC0CAA">
              <w:rPr>
                <w:rFonts w:asciiTheme="minorBidi" w:hAnsiTheme="minorBidi"/>
                <w:sz w:val="20"/>
                <w:szCs w:val="20"/>
              </w:rPr>
              <w:t xml:space="preserve"> 8.6 arba naujesnėje RHEL operacinėje</w:t>
            </w:r>
            <w:r>
              <w:rPr>
                <w:rFonts w:asciiTheme="minorBidi" w:hAnsiTheme="minorBidi"/>
                <w:sz w:val="20"/>
                <w:szCs w:val="20"/>
              </w:rPr>
              <w:t xml:space="preserve"> </w:t>
            </w:r>
            <w:r w:rsidRPr="00AC0CAA">
              <w:rPr>
                <w:rFonts w:asciiTheme="minorBidi" w:hAnsiTheme="minorBidi"/>
                <w:sz w:val="20"/>
                <w:szCs w:val="20"/>
              </w:rPr>
              <w:t>sistemoje.</w:t>
            </w:r>
          </w:p>
        </w:tc>
      </w:tr>
      <w:tr w:rsidRPr="00E70C52" w:rsidR="008D7164" w:rsidTr="3578B9CC" w14:paraId="5F57D49D" w14:textId="77777777">
        <w:trPr>
          <w:gridAfter w:val="1"/>
          <w:wAfter w:w="9" w:type="dxa"/>
        </w:trPr>
        <w:tc>
          <w:tcPr>
            <w:tcW w:w="828" w:type="dxa"/>
            <w:vAlign w:val="center"/>
          </w:tcPr>
          <w:p w:rsidRPr="00E70C52" w:rsidR="008D7164" w:rsidP="006309F9" w:rsidRDefault="008D7164" w14:paraId="426B566F" w14:textId="3AEB7EE9">
            <w:pPr>
              <w:rPr>
                <w:rFonts w:asciiTheme="minorBidi" w:hAnsiTheme="minorBidi"/>
                <w:sz w:val="20"/>
                <w:szCs w:val="20"/>
              </w:rPr>
            </w:pPr>
            <w:r>
              <w:rPr>
                <w:rFonts w:asciiTheme="minorBidi" w:hAnsiTheme="minorBidi"/>
                <w:sz w:val="20"/>
                <w:szCs w:val="20"/>
              </w:rPr>
              <w:t>3.2.5.</w:t>
            </w:r>
          </w:p>
        </w:tc>
        <w:tc>
          <w:tcPr>
            <w:tcW w:w="4056" w:type="dxa"/>
            <w:vAlign w:val="center"/>
          </w:tcPr>
          <w:p w:rsidRPr="00DB3E00" w:rsidR="008D7164" w:rsidP="006309F9" w:rsidRDefault="0076198A" w14:paraId="2ADFB9A4" w14:textId="05B35651">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vAlign w:val="center"/>
          </w:tcPr>
          <w:p w:rsidRPr="008501E3" w:rsidR="008501E3" w:rsidP="008501E3" w:rsidRDefault="008501E3" w14:paraId="0DD294F8" w14:textId="77777777">
            <w:pPr>
              <w:jc w:val="both"/>
              <w:rPr>
                <w:rFonts w:asciiTheme="minorBidi" w:hAnsiTheme="minorBidi"/>
                <w:sz w:val="20"/>
                <w:szCs w:val="20"/>
              </w:rPr>
            </w:pPr>
            <w:r w:rsidRPr="008501E3">
              <w:rPr>
                <w:rFonts w:asciiTheme="minorBidi" w:hAnsiTheme="minorBidi"/>
                <w:sz w:val="20"/>
                <w:szCs w:val="20"/>
              </w:rPr>
              <w:t>Programinė įranga turi palaikyti Linux, Windows ir UNIX</w:t>
            </w:r>
          </w:p>
          <w:p w:rsidRPr="008240C5" w:rsidR="008D7164" w:rsidP="008501E3" w:rsidRDefault="008501E3" w14:paraId="63E18FD5" w14:textId="62A99368">
            <w:pPr>
              <w:jc w:val="both"/>
              <w:rPr>
                <w:rFonts w:asciiTheme="minorBidi" w:hAnsiTheme="minorBidi"/>
                <w:sz w:val="20"/>
                <w:szCs w:val="20"/>
              </w:rPr>
            </w:pPr>
            <w:r w:rsidRPr="008501E3">
              <w:rPr>
                <w:rFonts w:asciiTheme="minorBidi" w:hAnsiTheme="minorBidi"/>
                <w:sz w:val="20"/>
                <w:szCs w:val="20"/>
              </w:rPr>
              <w:t>operacines sistemas.</w:t>
            </w:r>
          </w:p>
        </w:tc>
      </w:tr>
      <w:tr w:rsidRPr="00E70C52" w:rsidR="006309F9" w:rsidTr="3578B9CC" w14:paraId="696A5BC3" w14:textId="77777777">
        <w:trPr>
          <w:gridAfter w:val="1"/>
          <w:wAfter w:w="9" w:type="dxa"/>
        </w:trPr>
        <w:tc>
          <w:tcPr>
            <w:tcW w:w="828" w:type="dxa"/>
            <w:vAlign w:val="center"/>
          </w:tcPr>
          <w:p w:rsidRPr="00E70C52" w:rsidR="006309F9" w:rsidP="006309F9" w:rsidRDefault="003711FB" w14:paraId="09DDC1AD" w14:textId="1AC9C19B">
            <w:pPr>
              <w:rPr>
                <w:rFonts w:asciiTheme="minorBidi" w:hAnsiTheme="minorBidi"/>
                <w:sz w:val="20"/>
                <w:szCs w:val="20"/>
              </w:rPr>
            </w:pPr>
            <w:r w:rsidRPr="00E70C52">
              <w:rPr>
                <w:rFonts w:asciiTheme="minorBidi" w:hAnsiTheme="minorBidi"/>
                <w:sz w:val="20"/>
                <w:szCs w:val="20"/>
              </w:rPr>
              <w:t>3.2.</w:t>
            </w:r>
            <w:r w:rsidR="00631D72">
              <w:rPr>
                <w:rFonts w:asciiTheme="minorBidi" w:hAnsiTheme="minorBidi"/>
                <w:sz w:val="20"/>
                <w:szCs w:val="20"/>
              </w:rPr>
              <w:t>6</w:t>
            </w:r>
            <w:r w:rsidRPr="00E70C52">
              <w:rPr>
                <w:rFonts w:asciiTheme="minorBidi" w:hAnsiTheme="minorBidi"/>
                <w:sz w:val="20"/>
                <w:szCs w:val="20"/>
              </w:rPr>
              <w:t xml:space="preserve">. </w:t>
            </w:r>
          </w:p>
        </w:tc>
        <w:tc>
          <w:tcPr>
            <w:tcW w:w="4056" w:type="dxa"/>
            <w:vAlign w:val="center"/>
          </w:tcPr>
          <w:p w:rsidRPr="00DB3E00" w:rsidR="006309F9" w:rsidP="006309F9" w:rsidRDefault="0076198A" w14:paraId="1B5BC45F" w14:textId="4C03082A">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8501E3" w:rsidR="006309F9" w:rsidP="008501E3" w:rsidRDefault="008501E3" w14:paraId="2A891EAB" w14:textId="138724C1">
            <w:pPr>
              <w:jc w:val="both"/>
              <w:rPr>
                <w:rFonts w:asciiTheme="minorBidi" w:hAnsiTheme="minorBidi"/>
                <w:sz w:val="20"/>
                <w:szCs w:val="20"/>
              </w:rPr>
            </w:pPr>
            <w:r w:rsidRPr="008501E3">
              <w:rPr>
                <w:rFonts w:asciiTheme="minorBidi" w:hAnsiTheme="minorBidi"/>
                <w:sz w:val="20"/>
                <w:szCs w:val="20"/>
              </w:rPr>
              <w:t>Programinė įranga turi užtikrinti klasterių veikimą esančių vienas nuo kito nutolusiose duomenų centruose.</w:t>
            </w:r>
          </w:p>
        </w:tc>
      </w:tr>
      <w:tr w:rsidRPr="00E70C52" w:rsidR="007946A8" w:rsidTr="3578B9CC" w14:paraId="7F9F2BE2" w14:textId="77777777">
        <w:trPr>
          <w:gridAfter w:val="1"/>
          <w:wAfter w:w="9" w:type="dxa"/>
        </w:trPr>
        <w:tc>
          <w:tcPr>
            <w:tcW w:w="828" w:type="dxa"/>
            <w:vAlign w:val="center"/>
          </w:tcPr>
          <w:p w:rsidRPr="00E70C52" w:rsidR="007946A8" w:rsidP="006309F9" w:rsidRDefault="007946A8" w14:paraId="0027EA69" w14:textId="4EA1BED6">
            <w:pPr>
              <w:rPr>
                <w:rFonts w:asciiTheme="minorBidi" w:hAnsiTheme="minorBidi"/>
                <w:sz w:val="20"/>
                <w:szCs w:val="20"/>
              </w:rPr>
            </w:pPr>
            <w:r w:rsidRPr="00E70C52">
              <w:rPr>
                <w:rFonts w:asciiTheme="minorBidi" w:hAnsiTheme="minorBidi"/>
                <w:sz w:val="20"/>
                <w:szCs w:val="20"/>
              </w:rPr>
              <w:t>3.2.</w:t>
            </w:r>
            <w:r>
              <w:rPr>
                <w:rFonts w:asciiTheme="minorBidi" w:hAnsiTheme="minorBidi"/>
                <w:sz w:val="20"/>
                <w:szCs w:val="20"/>
              </w:rPr>
              <w:t>7.</w:t>
            </w:r>
          </w:p>
        </w:tc>
        <w:tc>
          <w:tcPr>
            <w:tcW w:w="4056" w:type="dxa"/>
            <w:vAlign w:val="center"/>
          </w:tcPr>
          <w:p w:rsidRPr="00DB3E00" w:rsidR="007946A8" w:rsidP="006309F9" w:rsidRDefault="0076198A" w14:paraId="165880D5" w14:textId="2B5D0994">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E70C52" w:rsidR="007946A8" w:rsidP="00F267A5" w:rsidRDefault="00F267A5" w14:paraId="5C53382E" w14:textId="52DCD44A">
            <w:pPr>
              <w:jc w:val="both"/>
              <w:rPr>
                <w:rFonts w:asciiTheme="minorBidi" w:hAnsiTheme="minorBidi"/>
                <w:b/>
                <w:bCs/>
                <w:sz w:val="20"/>
                <w:szCs w:val="20"/>
              </w:rPr>
            </w:pPr>
            <w:r w:rsidRPr="00F267A5">
              <w:rPr>
                <w:rFonts w:asciiTheme="minorBidi" w:hAnsiTheme="minorBidi"/>
                <w:sz w:val="20"/>
                <w:szCs w:val="20"/>
              </w:rPr>
              <w:t>Programinė įranga turi leisti grupuoti resursus</w:t>
            </w:r>
            <w:r>
              <w:rPr>
                <w:rFonts w:asciiTheme="minorBidi" w:hAnsiTheme="minorBidi"/>
                <w:sz w:val="20"/>
                <w:szCs w:val="20"/>
              </w:rPr>
              <w:t xml:space="preserve"> </w:t>
            </w:r>
            <w:r w:rsidRPr="00F267A5">
              <w:rPr>
                <w:rFonts w:asciiTheme="minorBidi" w:hAnsiTheme="minorBidi"/>
                <w:sz w:val="20"/>
                <w:szCs w:val="20"/>
              </w:rPr>
              <w:t>(aplikacijas, tinklo adresus, OS komponentus) į Serviso</w:t>
            </w:r>
            <w:r>
              <w:rPr>
                <w:rFonts w:asciiTheme="minorBidi" w:hAnsiTheme="minorBidi"/>
                <w:sz w:val="20"/>
                <w:szCs w:val="20"/>
              </w:rPr>
              <w:t xml:space="preserve"> </w:t>
            </w:r>
            <w:r w:rsidRPr="00F267A5">
              <w:rPr>
                <w:rFonts w:asciiTheme="minorBidi" w:hAnsiTheme="minorBidi"/>
                <w:sz w:val="20"/>
                <w:szCs w:val="20"/>
              </w:rPr>
              <w:t xml:space="preserve">Grupes (angl. </w:t>
            </w:r>
            <w:proofErr w:type="spellStart"/>
            <w:r w:rsidRPr="00F267A5">
              <w:rPr>
                <w:rFonts w:asciiTheme="minorBidi" w:hAnsiTheme="minorBidi"/>
                <w:sz w:val="20"/>
                <w:szCs w:val="20"/>
              </w:rPr>
              <w:t>Service</w:t>
            </w:r>
            <w:proofErr w:type="spellEnd"/>
            <w:r w:rsidRPr="00F267A5">
              <w:rPr>
                <w:rFonts w:asciiTheme="minorBidi" w:hAnsiTheme="minorBidi"/>
                <w:sz w:val="20"/>
                <w:szCs w:val="20"/>
              </w:rPr>
              <w:t xml:space="preserve"> </w:t>
            </w:r>
            <w:proofErr w:type="spellStart"/>
            <w:r w:rsidRPr="00F267A5">
              <w:rPr>
                <w:rFonts w:asciiTheme="minorBidi" w:hAnsiTheme="minorBidi"/>
                <w:sz w:val="20"/>
                <w:szCs w:val="20"/>
              </w:rPr>
              <w:t>groups</w:t>
            </w:r>
            <w:proofErr w:type="spellEnd"/>
            <w:r w:rsidRPr="00F267A5">
              <w:rPr>
                <w:rFonts w:asciiTheme="minorBidi" w:hAnsiTheme="minorBidi"/>
                <w:sz w:val="20"/>
                <w:szCs w:val="20"/>
              </w:rPr>
              <w:t>), kurios nutikus vieno iš</w:t>
            </w:r>
            <w:r>
              <w:rPr>
                <w:rFonts w:asciiTheme="minorBidi" w:hAnsiTheme="minorBidi"/>
                <w:sz w:val="20"/>
                <w:szCs w:val="20"/>
              </w:rPr>
              <w:t xml:space="preserve"> </w:t>
            </w:r>
            <w:r w:rsidRPr="00F267A5">
              <w:rPr>
                <w:rFonts w:asciiTheme="minorBidi" w:hAnsiTheme="minorBidi"/>
                <w:sz w:val="20"/>
                <w:szCs w:val="20"/>
              </w:rPr>
              <w:t>klasterio serverių gedimui galėtų būt automatiškai</w:t>
            </w:r>
            <w:r>
              <w:rPr>
                <w:rFonts w:asciiTheme="minorBidi" w:hAnsiTheme="minorBidi"/>
                <w:sz w:val="20"/>
                <w:szCs w:val="20"/>
              </w:rPr>
              <w:t xml:space="preserve"> </w:t>
            </w:r>
            <w:r w:rsidRPr="00F267A5">
              <w:rPr>
                <w:rFonts w:asciiTheme="minorBidi" w:hAnsiTheme="minorBidi"/>
                <w:sz w:val="20"/>
                <w:szCs w:val="20"/>
              </w:rPr>
              <w:t>perkeltos veikimui į kitą klasterio narį.</w:t>
            </w:r>
          </w:p>
        </w:tc>
      </w:tr>
      <w:tr w:rsidRPr="00E70C52" w:rsidR="007946A8" w:rsidTr="3578B9CC" w14:paraId="08CEBFF0" w14:textId="77777777">
        <w:trPr>
          <w:gridAfter w:val="1"/>
          <w:wAfter w:w="9" w:type="dxa"/>
        </w:trPr>
        <w:tc>
          <w:tcPr>
            <w:tcW w:w="828" w:type="dxa"/>
            <w:vAlign w:val="center"/>
          </w:tcPr>
          <w:p w:rsidRPr="00E70C52" w:rsidR="007946A8" w:rsidP="006309F9" w:rsidRDefault="007946A8" w14:paraId="7DE64E5D" w14:textId="2F81A230">
            <w:pPr>
              <w:rPr>
                <w:rFonts w:asciiTheme="minorBidi" w:hAnsiTheme="minorBidi"/>
                <w:sz w:val="20"/>
                <w:szCs w:val="20"/>
              </w:rPr>
            </w:pPr>
            <w:r w:rsidRPr="00E70C52">
              <w:rPr>
                <w:rFonts w:asciiTheme="minorBidi" w:hAnsiTheme="minorBidi"/>
                <w:sz w:val="20"/>
                <w:szCs w:val="20"/>
              </w:rPr>
              <w:t>3.2.</w:t>
            </w:r>
            <w:r>
              <w:rPr>
                <w:rFonts w:asciiTheme="minorBidi" w:hAnsiTheme="minorBidi"/>
                <w:sz w:val="20"/>
                <w:szCs w:val="20"/>
              </w:rPr>
              <w:t>8</w:t>
            </w:r>
            <w:r w:rsidRPr="00E70C52">
              <w:rPr>
                <w:rFonts w:asciiTheme="minorBidi" w:hAnsiTheme="minorBidi"/>
                <w:sz w:val="20"/>
                <w:szCs w:val="20"/>
              </w:rPr>
              <w:t>.</w:t>
            </w:r>
          </w:p>
        </w:tc>
        <w:tc>
          <w:tcPr>
            <w:tcW w:w="4056" w:type="dxa"/>
            <w:vAlign w:val="center"/>
          </w:tcPr>
          <w:p w:rsidRPr="00DB3E00" w:rsidR="007946A8" w:rsidP="006309F9" w:rsidRDefault="0076198A" w14:paraId="07594B03" w14:textId="2B452FD5">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5B14D5" w:rsidR="007946A8" w:rsidP="005B14D5" w:rsidRDefault="005B14D5" w14:paraId="079F6412" w14:textId="4C0D3C81">
            <w:pPr>
              <w:jc w:val="both"/>
              <w:rPr>
                <w:rFonts w:asciiTheme="minorBidi" w:hAnsiTheme="minorBidi"/>
                <w:sz w:val="20"/>
                <w:szCs w:val="20"/>
              </w:rPr>
            </w:pPr>
            <w:r w:rsidRPr="005B14D5">
              <w:rPr>
                <w:rFonts w:asciiTheme="minorBidi" w:hAnsiTheme="minorBidi"/>
                <w:sz w:val="20"/>
                <w:szCs w:val="20"/>
              </w:rPr>
              <w:t>Programinė įranga turi užtikrinti savalaikį resursų veikimo sutrikimo nustatymą ir be administratoriaus įsikišimo imtis reikiamų veiksmų tolimesniam resursų veikimo užtikrinimui.</w:t>
            </w:r>
          </w:p>
        </w:tc>
      </w:tr>
      <w:tr w:rsidRPr="00E70C52" w:rsidR="007946A8" w:rsidTr="3578B9CC" w14:paraId="702DBBC1" w14:textId="77777777">
        <w:trPr>
          <w:gridAfter w:val="1"/>
          <w:wAfter w:w="9" w:type="dxa"/>
        </w:trPr>
        <w:tc>
          <w:tcPr>
            <w:tcW w:w="828" w:type="dxa"/>
            <w:vAlign w:val="center"/>
          </w:tcPr>
          <w:p w:rsidRPr="00E70C52" w:rsidR="007946A8" w:rsidP="006309F9" w:rsidRDefault="007946A8" w14:paraId="63A3152E" w14:textId="606D8721">
            <w:pPr>
              <w:rPr>
                <w:rFonts w:asciiTheme="minorBidi" w:hAnsiTheme="minorBidi"/>
                <w:sz w:val="20"/>
                <w:szCs w:val="20"/>
              </w:rPr>
            </w:pPr>
            <w:r w:rsidRPr="00E70C52">
              <w:rPr>
                <w:rFonts w:asciiTheme="minorBidi" w:hAnsiTheme="minorBidi"/>
                <w:sz w:val="20"/>
                <w:szCs w:val="20"/>
              </w:rPr>
              <w:t>3.2.</w:t>
            </w:r>
            <w:r>
              <w:rPr>
                <w:rFonts w:asciiTheme="minorBidi" w:hAnsiTheme="minorBidi"/>
                <w:sz w:val="20"/>
                <w:szCs w:val="20"/>
              </w:rPr>
              <w:t>9</w:t>
            </w:r>
            <w:r w:rsidRPr="00E70C52">
              <w:rPr>
                <w:rFonts w:asciiTheme="minorBidi" w:hAnsiTheme="minorBidi"/>
                <w:sz w:val="20"/>
                <w:szCs w:val="20"/>
              </w:rPr>
              <w:t>.</w:t>
            </w:r>
          </w:p>
        </w:tc>
        <w:tc>
          <w:tcPr>
            <w:tcW w:w="4056" w:type="dxa"/>
            <w:vAlign w:val="center"/>
          </w:tcPr>
          <w:p w:rsidRPr="00DB3E00" w:rsidR="007946A8" w:rsidP="006309F9" w:rsidRDefault="0076198A" w14:paraId="02708312" w14:textId="1848D9A5">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842991" w:rsidR="007946A8" w:rsidP="00842991" w:rsidRDefault="00842991" w14:paraId="3160F898" w14:textId="4D1E62F4">
            <w:pPr>
              <w:jc w:val="both"/>
              <w:rPr>
                <w:rFonts w:asciiTheme="minorBidi" w:hAnsiTheme="minorBidi"/>
                <w:sz w:val="20"/>
                <w:szCs w:val="20"/>
              </w:rPr>
            </w:pPr>
            <w:r w:rsidRPr="00842991">
              <w:rPr>
                <w:rFonts w:asciiTheme="minorBidi" w:hAnsiTheme="minorBidi"/>
                <w:sz w:val="20"/>
                <w:szCs w:val="20"/>
              </w:rPr>
              <w:t>Programinė įranga turi užtikrinti paralelinį Serviso Grupių veikimą ant kelių klasterio narių vienu metu.</w:t>
            </w:r>
          </w:p>
        </w:tc>
      </w:tr>
      <w:tr w:rsidRPr="00E70C52" w:rsidR="00572171" w:rsidTr="3578B9CC" w14:paraId="397CE06D" w14:textId="77777777">
        <w:trPr>
          <w:gridAfter w:val="1"/>
          <w:wAfter w:w="9" w:type="dxa"/>
        </w:trPr>
        <w:tc>
          <w:tcPr>
            <w:tcW w:w="828" w:type="dxa"/>
            <w:vAlign w:val="center"/>
          </w:tcPr>
          <w:p w:rsidRPr="00E70C52" w:rsidR="00572171" w:rsidP="006309F9" w:rsidRDefault="00572171" w14:paraId="3FDC3C55" w14:textId="32E85210">
            <w:pPr>
              <w:rPr>
                <w:rFonts w:asciiTheme="minorBidi" w:hAnsiTheme="minorBidi"/>
                <w:sz w:val="20"/>
                <w:szCs w:val="20"/>
              </w:rPr>
            </w:pPr>
            <w:r>
              <w:rPr>
                <w:rFonts w:asciiTheme="minorBidi" w:hAnsiTheme="minorBidi"/>
                <w:sz w:val="20"/>
                <w:szCs w:val="20"/>
              </w:rPr>
              <w:t>3.2.10.</w:t>
            </w:r>
          </w:p>
        </w:tc>
        <w:tc>
          <w:tcPr>
            <w:tcW w:w="4056" w:type="dxa"/>
            <w:vAlign w:val="center"/>
          </w:tcPr>
          <w:p w:rsidRPr="00DB3E00" w:rsidR="00572171" w:rsidP="006309F9" w:rsidRDefault="0076198A" w14:paraId="7F034EC9" w14:textId="3DD24B8F">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E70C52" w:rsidR="00572171" w:rsidP="00764561" w:rsidRDefault="00764561" w14:paraId="3CF260EB" w14:textId="02F37573">
            <w:pPr>
              <w:jc w:val="both"/>
              <w:rPr>
                <w:rFonts w:asciiTheme="minorBidi" w:hAnsiTheme="minorBidi"/>
                <w:b/>
                <w:bCs/>
                <w:sz w:val="20"/>
                <w:szCs w:val="20"/>
              </w:rPr>
            </w:pPr>
            <w:r w:rsidRPr="00764561">
              <w:rPr>
                <w:rFonts w:asciiTheme="minorBidi" w:hAnsiTheme="minorBidi"/>
                <w:sz w:val="20"/>
                <w:szCs w:val="20"/>
              </w:rPr>
              <w:t>Serviso grupės turi turėti galimybę aprašyti</w:t>
            </w:r>
            <w:r>
              <w:rPr>
                <w:rFonts w:asciiTheme="minorBidi" w:hAnsiTheme="minorBidi"/>
                <w:sz w:val="20"/>
                <w:szCs w:val="20"/>
              </w:rPr>
              <w:t xml:space="preserve"> </w:t>
            </w:r>
            <w:r w:rsidRPr="00764561">
              <w:rPr>
                <w:rFonts w:asciiTheme="minorBidi" w:hAnsiTheme="minorBidi"/>
                <w:sz w:val="20"/>
                <w:szCs w:val="20"/>
              </w:rPr>
              <w:t>įjungimo/išjungimo tvarką, t. y. palaikyti tarpusavio</w:t>
            </w:r>
            <w:r>
              <w:rPr>
                <w:rFonts w:asciiTheme="minorBidi" w:hAnsiTheme="minorBidi"/>
                <w:sz w:val="20"/>
                <w:szCs w:val="20"/>
              </w:rPr>
              <w:t xml:space="preserve"> </w:t>
            </w:r>
            <w:r w:rsidRPr="00764561">
              <w:rPr>
                <w:rFonts w:asciiTheme="minorBidi" w:hAnsiTheme="minorBidi"/>
                <w:sz w:val="20"/>
                <w:szCs w:val="20"/>
              </w:rPr>
              <w:t>priklausomybių žemėlapį.</w:t>
            </w:r>
          </w:p>
        </w:tc>
      </w:tr>
      <w:tr w:rsidRPr="00E70C52" w:rsidR="00572171" w:rsidTr="3578B9CC" w14:paraId="19757E4F" w14:textId="77777777">
        <w:trPr>
          <w:gridAfter w:val="1"/>
          <w:wAfter w:w="9" w:type="dxa"/>
        </w:trPr>
        <w:tc>
          <w:tcPr>
            <w:tcW w:w="828" w:type="dxa"/>
            <w:vAlign w:val="center"/>
          </w:tcPr>
          <w:p w:rsidR="00572171" w:rsidP="006309F9" w:rsidRDefault="00572171" w14:paraId="3F0A2B16" w14:textId="051D0A9C">
            <w:pPr>
              <w:rPr>
                <w:rFonts w:asciiTheme="minorBidi" w:hAnsiTheme="minorBidi"/>
                <w:sz w:val="20"/>
                <w:szCs w:val="20"/>
              </w:rPr>
            </w:pPr>
            <w:r>
              <w:rPr>
                <w:rFonts w:asciiTheme="minorBidi" w:hAnsiTheme="minorBidi"/>
                <w:sz w:val="20"/>
                <w:szCs w:val="20"/>
              </w:rPr>
              <w:t>3.2.11.</w:t>
            </w:r>
          </w:p>
        </w:tc>
        <w:tc>
          <w:tcPr>
            <w:tcW w:w="4056" w:type="dxa"/>
            <w:vAlign w:val="center"/>
          </w:tcPr>
          <w:p w:rsidRPr="00DB3E00" w:rsidR="00572171" w:rsidP="006309F9" w:rsidRDefault="0076198A" w14:paraId="0423D1B9" w14:textId="47A984C4">
            <w:pPr>
              <w:rPr>
                <w:rFonts w:asciiTheme="minorBidi" w:hAnsiTheme="minorBidi"/>
                <w:sz w:val="20"/>
                <w:szCs w:val="20"/>
              </w:rPr>
            </w:pPr>
            <w:r w:rsidRPr="006A30F2">
              <w:rPr>
                <w:rFonts w:asciiTheme="minorBidi" w:hAnsiTheme="minorBidi"/>
                <w:sz w:val="20"/>
                <w:szCs w:val="20"/>
              </w:rPr>
              <w:t>Programinės įrangos</w:t>
            </w:r>
            <w:r>
              <w:rPr>
                <w:rFonts w:asciiTheme="minorBidi" w:hAnsiTheme="minorBidi"/>
                <w:sz w:val="20"/>
                <w:szCs w:val="20"/>
              </w:rPr>
              <w:t xml:space="preserve"> </w:t>
            </w:r>
            <w:r w:rsidRPr="006A30F2">
              <w:rPr>
                <w:rFonts w:asciiTheme="minorBidi" w:hAnsiTheme="minorBidi"/>
                <w:sz w:val="20"/>
                <w:szCs w:val="20"/>
              </w:rPr>
              <w:t>parametrai/funkcijos</w:t>
            </w:r>
          </w:p>
        </w:tc>
        <w:tc>
          <w:tcPr>
            <w:tcW w:w="5461" w:type="dxa"/>
          </w:tcPr>
          <w:p w:rsidRPr="00E70C52" w:rsidR="00572171" w:rsidP="00C72312" w:rsidRDefault="00C72312" w14:paraId="6D315ACE" w14:textId="73C707B2">
            <w:pPr>
              <w:jc w:val="both"/>
              <w:rPr>
                <w:rFonts w:asciiTheme="minorBidi" w:hAnsiTheme="minorBidi"/>
                <w:b/>
                <w:bCs/>
                <w:sz w:val="20"/>
                <w:szCs w:val="20"/>
              </w:rPr>
            </w:pPr>
            <w:r w:rsidRPr="00C72312">
              <w:rPr>
                <w:rFonts w:asciiTheme="minorBidi" w:hAnsiTheme="minorBidi"/>
                <w:sz w:val="20"/>
                <w:szCs w:val="20"/>
              </w:rPr>
              <w:t>Programinė įranga turi užtikrinti, kad gedimo atveju, būtų galimybė surinkti reikiamą diagnostinę informaciją</w:t>
            </w:r>
            <w:r>
              <w:rPr>
                <w:rFonts w:asciiTheme="minorBidi" w:hAnsiTheme="minorBidi"/>
                <w:sz w:val="20"/>
                <w:szCs w:val="20"/>
              </w:rPr>
              <w:t xml:space="preserve"> </w:t>
            </w:r>
            <w:r w:rsidRPr="00C72312">
              <w:rPr>
                <w:rFonts w:asciiTheme="minorBidi" w:hAnsiTheme="minorBidi"/>
                <w:sz w:val="20"/>
                <w:szCs w:val="20"/>
              </w:rPr>
              <w:t>gedimo identifikavimui ir informacijos pateikimo į</w:t>
            </w:r>
            <w:r>
              <w:rPr>
                <w:rFonts w:asciiTheme="minorBidi" w:hAnsiTheme="minorBidi"/>
                <w:sz w:val="20"/>
                <w:szCs w:val="20"/>
              </w:rPr>
              <w:t xml:space="preserve"> </w:t>
            </w:r>
            <w:r w:rsidRPr="00C72312">
              <w:rPr>
                <w:rFonts w:asciiTheme="minorBidi" w:hAnsiTheme="minorBidi"/>
                <w:sz w:val="20"/>
                <w:szCs w:val="20"/>
              </w:rPr>
              <w:t>gamintojo palaikymo sistemą.</w:t>
            </w:r>
          </w:p>
        </w:tc>
      </w:tr>
      <w:tr w:rsidRPr="00E70C52" w:rsidR="005C47C0" w:rsidTr="3578B9CC" w14:paraId="15F8330C" w14:textId="77777777">
        <w:trPr>
          <w:gridAfter w:val="1"/>
          <w:wAfter w:w="9" w:type="dxa"/>
        </w:trPr>
        <w:tc>
          <w:tcPr>
            <w:tcW w:w="828" w:type="dxa"/>
            <w:vAlign w:val="center"/>
          </w:tcPr>
          <w:p w:rsidR="005C47C0" w:rsidP="006309F9" w:rsidRDefault="005C47C0" w14:paraId="5FFE44BD" w14:textId="05D400EF">
            <w:pPr>
              <w:rPr>
                <w:rFonts w:asciiTheme="minorBidi" w:hAnsiTheme="minorBidi"/>
                <w:sz w:val="20"/>
                <w:szCs w:val="20"/>
              </w:rPr>
            </w:pPr>
            <w:r>
              <w:rPr>
                <w:rFonts w:asciiTheme="minorBidi" w:hAnsiTheme="minorBidi"/>
                <w:sz w:val="20"/>
                <w:szCs w:val="20"/>
              </w:rPr>
              <w:t>3.2.12.</w:t>
            </w:r>
          </w:p>
        </w:tc>
        <w:tc>
          <w:tcPr>
            <w:tcW w:w="4056" w:type="dxa"/>
            <w:vAlign w:val="center"/>
          </w:tcPr>
          <w:p w:rsidRPr="00E91202" w:rsidR="00E91202" w:rsidP="00E91202" w:rsidRDefault="00E91202" w14:paraId="173C7394" w14:textId="4B018B54">
            <w:pPr>
              <w:rPr>
                <w:rFonts w:asciiTheme="minorBidi" w:hAnsiTheme="minorBidi"/>
                <w:sz w:val="20"/>
                <w:szCs w:val="20"/>
              </w:rPr>
            </w:pPr>
            <w:r w:rsidRPr="00E91202">
              <w:rPr>
                <w:rFonts w:asciiTheme="minorBidi" w:hAnsiTheme="minorBidi"/>
                <w:sz w:val="20"/>
                <w:szCs w:val="20"/>
              </w:rPr>
              <w:t>Saugos valdymas</w:t>
            </w:r>
          </w:p>
          <w:p w:rsidRPr="00E91202" w:rsidR="00E91202" w:rsidP="00E91202" w:rsidRDefault="00E91202" w14:paraId="052AAE9D" w14:textId="77777777">
            <w:pPr>
              <w:rPr>
                <w:rFonts w:asciiTheme="minorBidi" w:hAnsiTheme="minorBidi"/>
                <w:sz w:val="20"/>
                <w:szCs w:val="20"/>
              </w:rPr>
            </w:pPr>
          </w:p>
          <w:p w:rsidRPr="006A30F2" w:rsidR="005C47C0" w:rsidP="00E91202" w:rsidRDefault="00E91202" w14:paraId="389FF807" w14:textId="79B47C57">
            <w:pPr>
              <w:rPr>
                <w:rFonts w:asciiTheme="minorBidi" w:hAnsiTheme="minorBidi"/>
                <w:sz w:val="20"/>
                <w:szCs w:val="20"/>
              </w:rPr>
            </w:pPr>
            <w:r w:rsidRPr="00E91202">
              <w:rPr>
                <w:rFonts w:asciiTheme="minorBidi" w:hAnsiTheme="minorBidi"/>
                <w:sz w:val="20"/>
                <w:szCs w:val="20"/>
              </w:rPr>
              <w:t>Asmens duomenų saugumas (BDAR 32 str.) ir Pritaikytoji / standartizuotoji asmens duomenų apsauga (BDAR 25 str</w:t>
            </w:r>
            <w:r>
              <w:rPr>
                <w:rFonts w:asciiTheme="minorBidi" w:hAnsiTheme="minorBidi"/>
                <w:sz w:val="20"/>
                <w:szCs w:val="20"/>
              </w:rPr>
              <w:t>.)</w:t>
            </w:r>
          </w:p>
        </w:tc>
        <w:tc>
          <w:tcPr>
            <w:tcW w:w="5461" w:type="dxa"/>
          </w:tcPr>
          <w:p w:rsidRPr="00C72312" w:rsidR="005C47C0" w:rsidP="00C72312" w:rsidRDefault="00454094" w14:paraId="6BFAF790" w14:textId="55AC1A5D">
            <w:pPr>
              <w:jc w:val="both"/>
              <w:rPr>
                <w:rFonts w:asciiTheme="minorBidi" w:hAnsiTheme="minorBidi"/>
                <w:sz w:val="20"/>
                <w:szCs w:val="20"/>
              </w:rPr>
            </w:pPr>
            <w:r w:rsidRPr="00454094">
              <w:rPr>
                <w:rFonts w:asciiTheme="minorBidi" w:hAnsiTheme="minorBidi"/>
                <w:sz w:val="20"/>
                <w:szCs w:val="20"/>
              </w:rPr>
              <w:t xml:space="preserve">Sistemos veikimui, kūrimui ir palaikymui, Tiekėjas ir (arba) kitos Šalys, veikiantys kaip duomenų tvarkytojai ir tvarkantys Pirkėjo valdomus asmens duomenis, turi įgyvendinti technines ir organizacines priemones, kad apsaugotų Pirkėjo duomenis pagal BDAR reikalavimus, užtikrinant, be kita ko, atitikimą pritaikytosios duomenų apsaugos (data </w:t>
            </w:r>
            <w:proofErr w:type="spellStart"/>
            <w:r w:rsidRPr="00454094">
              <w:rPr>
                <w:rFonts w:asciiTheme="minorBidi" w:hAnsiTheme="minorBidi"/>
                <w:sz w:val="20"/>
                <w:szCs w:val="20"/>
              </w:rPr>
              <w:t>protection</w:t>
            </w:r>
            <w:proofErr w:type="spellEnd"/>
            <w:r w:rsidRPr="00454094">
              <w:rPr>
                <w:rFonts w:asciiTheme="minorBidi" w:hAnsiTheme="minorBidi"/>
                <w:sz w:val="20"/>
                <w:szCs w:val="20"/>
              </w:rPr>
              <w:t xml:space="preserve"> </w:t>
            </w:r>
            <w:proofErr w:type="spellStart"/>
            <w:r w:rsidRPr="00454094">
              <w:rPr>
                <w:rFonts w:asciiTheme="minorBidi" w:hAnsiTheme="minorBidi"/>
                <w:sz w:val="20"/>
                <w:szCs w:val="20"/>
              </w:rPr>
              <w:t>by</w:t>
            </w:r>
            <w:proofErr w:type="spellEnd"/>
            <w:r w:rsidRPr="00454094">
              <w:rPr>
                <w:rFonts w:asciiTheme="minorBidi" w:hAnsiTheme="minorBidi"/>
                <w:sz w:val="20"/>
                <w:szCs w:val="20"/>
              </w:rPr>
              <w:t xml:space="preserve"> </w:t>
            </w:r>
            <w:proofErr w:type="spellStart"/>
            <w:r w:rsidRPr="00454094">
              <w:rPr>
                <w:rFonts w:asciiTheme="minorBidi" w:hAnsiTheme="minorBidi"/>
                <w:sz w:val="20"/>
                <w:szCs w:val="20"/>
              </w:rPr>
              <w:t>design</w:t>
            </w:r>
            <w:proofErr w:type="spellEnd"/>
            <w:r w:rsidRPr="00454094">
              <w:rPr>
                <w:rFonts w:asciiTheme="minorBidi" w:hAnsiTheme="minorBidi"/>
                <w:sz w:val="20"/>
                <w:szCs w:val="20"/>
              </w:rPr>
              <w:t xml:space="preserve">) ir standartizuotosios duomenų apsaugos (data </w:t>
            </w:r>
            <w:proofErr w:type="spellStart"/>
            <w:r w:rsidRPr="00454094">
              <w:rPr>
                <w:rFonts w:asciiTheme="minorBidi" w:hAnsiTheme="minorBidi"/>
                <w:sz w:val="20"/>
                <w:szCs w:val="20"/>
              </w:rPr>
              <w:t>protection</w:t>
            </w:r>
            <w:proofErr w:type="spellEnd"/>
            <w:r w:rsidRPr="00454094">
              <w:rPr>
                <w:rFonts w:asciiTheme="minorBidi" w:hAnsiTheme="minorBidi"/>
                <w:sz w:val="20"/>
                <w:szCs w:val="20"/>
              </w:rPr>
              <w:t xml:space="preserve"> </w:t>
            </w:r>
            <w:proofErr w:type="spellStart"/>
            <w:r w:rsidRPr="00454094">
              <w:rPr>
                <w:rFonts w:asciiTheme="minorBidi" w:hAnsiTheme="minorBidi"/>
                <w:sz w:val="20"/>
                <w:szCs w:val="20"/>
              </w:rPr>
              <w:t>by</w:t>
            </w:r>
            <w:proofErr w:type="spellEnd"/>
            <w:r w:rsidRPr="00454094">
              <w:rPr>
                <w:rFonts w:asciiTheme="minorBidi" w:hAnsiTheme="minorBidi"/>
                <w:sz w:val="20"/>
                <w:szCs w:val="20"/>
              </w:rPr>
              <w:t xml:space="preserve"> </w:t>
            </w:r>
            <w:proofErr w:type="spellStart"/>
            <w:r w:rsidRPr="00454094">
              <w:rPr>
                <w:rFonts w:asciiTheme="minorBidi" w:hAnsiTheme="minorBidi"/>
                <w:sz w:val="20"/>
                <w:szCs w:val="20"/>
              </w:rPr>
              <w:t>default</w:t>
            </w:r>
            <w:proofErr w:type="spellEnd"/>
            <w:r w:rsidRPr="00454094">
              <w:rPr>
                <w:rFonts w:asciiTheme="minorBidi" w:hAnsiTheme="minorBidi"/>
                <w:sz w:val="20"/>
                <w:szCs w:val="20"/>
              </w:rPr>
              <w:t>) (BDAR 25 str.) įskaitant, bet neapsiribojant saugojimo terminų nustatymą, asmens duomenų nuasmeninimą ar trynimą automatizuotomis priemonėmis. Tiekėjas turi pateikti visų Šalių, tvarkančių Pirkėjo valdomus asmens duomenis, aukščiau nurodytų reikalavimų įgyvendinimo įrodymus Pirkėjui.</w:t>
            </w:r>
          </w:p>
        </w:tc>
      </w:tr>
      <w:tr w:rsidRPr="00E70C52" w:rsidR="005C47C0" w:rsidTr="3578B9CC" w14:paraId="7167C5AB" w14:textId="77777777">
        <w:trPr>
          <w:gridAfter w:val="1"/>
          <w:wAfter w:w="9" w:type="dxa"/>
        </w:trPr>
        <w:tc>
          <w:tcPr>
            <w:tcW w:w="828" w:type="dxa"/>
            <w:vAlign w:val="center"/>
          </w:tcPr>
          <w:p w:rsidR="005C47C0" w:rsidP="3578B9CC" w:rsidRDefault="04202E6C" w14:paraId="12DF6E0A" w14:textId="5C5B2871">
            <w:pPr>
              <w:rPr>
                <w:rFonts w:asciiTheme="minorBidi" w:hAnsiTheme="minorBidi"/>
                <w:sz w:val="20"/>
                <w:szCs w:val="20"/>
              </w:rPr>
            </w:pPr>
            <w:r w:rsidRPr="3578B9CC">
              <w:rPr>
                <w:rFonts w:asciiTheme="minorBidi" w:hAnsiTheme="minorBidi"/>
                <w:sz w:val="20"/>
                <w:szCs w:val="20"/>
              </w:rPr>
              <w:t>3.2.1</w:t>
            </w:r>
            <w:r w:rsidRPr="3578B9CC" w:rsidR="123D921A">
              <w:rPr>
                <w:rFonts w:asciiTheme="minorBidi" w:hAnsiTheme="minorBidi"/>
                <w:sz w:val="20"/>
                <w:szCs w:val="20"/>
              </w:rPr>
              <w:t>3</w:t>
            </w:r>
            <w:r w:rsidRPr="3578B9CC">
              <w:rPr>
                <w:rFonts w:asciiTheme="minorBidi" w:hAnsiTheme="minorBidi"/>
                <w:sz w:val="20"/>
                <w:szCs w:val="20"/>
              </w:rPr>
              <w:t>.</w:t>
            </w:r>
          </w:p>
        </w:tc>
        <w:tc>
          <w:tcPr>
            <w:tcW w:w="4056" w:type="dxa"/>
            <w:vAlign w:val="center"/>
          </w:tcPr>
          <w:p w:rsidRPr="00DE459D" w:rsidR="00DE459D" w:rsidP="00DE459D" w:rsidRDefault="00DE459D" w14:paraId="1A81BEAB" w14:textId="29261715">
            <w:pPr>
              <w:rPr>
                <w:rFonts w:asciiTheme="minorBidi" w:hAnsiTheme="minorBidi"/>
                <w:sz w:val="20"/>
                <w:szCs w:val="20"/>
              </w:rPr>
            </w:pPr>
            <w:r w:rsidRPr="00DE459D">
              <w:rPr>
                <w:rFonts w:asciiTheme="minorBidi" w:hAnsiTheme="minorBidi"/>
                <w:sz w:val="20"/>
                <w:szCs w:val="20"/>
              </w:rPr>
              <w:t>Saugos valdymas</w:t>
            </w:r>
          </w:p>
          <w:p w:rsidRPr="00DE459D" w:rsidR="00DE459D" w:rsidP="00DE459D" w:rsidRDefault="00DE459D" w14:paraId="7E7C6E20" w14:textId="77777777">
            <w:pPr>
              <w:rPr>
                <w:rFonts w:asciiTheme="minorBidi" w:hAnsiTheme="minorBidi"/>
                <w:sz w:val="20"/>
                <w:szCs w:val="20"/>
              </w:rPr>
            </w:pPr>
          </w:p>
          <w:p w:rsidRPr="006A30F2" w:rsidR="00DE459D" w:rsidP="00DE459D" w:rsidRDefault="00DE459D" w14:paraId="0699B0D3" w14:textId="0C624CBE">
            <w:pPr>
              <w:rPr>
                <w:rFonts w:asciiTheme="minorBidi" w:hAnsiTheme="minorBidi"/>
                <w:sz w:val="20"/>
                <w:szCs w:val="20"/>
              </w:rPr>
            </w:pPr>
            <w:r w:rsidRPr="00DE459D">
              <w:rPr>
                <w:rFonts w:asciiTheme="minorBidi" w:hAnsiTheme="minorBidi"/>
                <w:sz w:val="20"/>
                <w:szCs w:val="20"/>
              </w:rPr>
              <w:t>Duomenų subjektų teisių įgyvendinimas (BDAR III skyrius, BDAR 28 str. 3 d. e p</w:t>
            </w:r>
            <w:r w:rsidR="00224C69">
              <w:rPr>
                <w:rFonts w:asciiTheme="minorBidi" w:hAnsiTheme="minorBidi"/>
                <w:sz w:val="20"/>
                <w:szCs w:val="20"/>
              </w:rPr>
              <w:t>)</w:t>
            </w:r>
          </w:p>
          <w:p w:rsidRPr="006A30F2" w:rsidR="005C47C0" w:rsidP="00DE459D" w:rsidRDefault="005C47C0" w14:paraId="208D2A9C" w14:textId="7A1B528A">
            <w:pPr>
              <w:rPr>
                <w:rFonts w:asciiTheme="minorBidi" w:hAnsiTheme="minorBidi"/>
                <w:sz w:val="20"/>
                <w:szCs w:val="20"/>
              </w:rPr>
            </w:pPr>
          </w:p>
        </w:tc>
        <w:tc>
          <w:tcPr>
            <w:tcW w:w="5461" w:type="dxa"/>
          </w:tcPr>
          <w:p w:rsidRPr="00C72312" w:rsidR="005C47C0" w:rsidP="00C72312" w:rsidRDefault="00DE459D" w14:paraId="62A86641" w14:textId="71D6B87F">
            <w:pPr>
              <w:jc w:val="both"/>
              <w:rPr>
                <w:rFonts w:asciiTheme="minorBidi" w:hAnsiTheme="minorBidi"/>
                <w:sz w:val="20"/>
                <w:szCs w:val="20"/>
              </w:rPr>
            </w:pPr>
            <w:r w:rsidRPr="00DE459D">
              <w:rPr>
                <w:rFonts w:asciiTheme="minorBidi" w:hAnsiTheme="minorBidi"/>
                <w:sz w:val="20"/>
                <w:szCs w:val="20"/>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DE459D">
              <w:rPr>
                <w:rFonts w:asciiTheme="minorBidi" w:hAnsiTheme="minorBidi"/>
                <w:sz w:val="20"/>
                <w:szCs w:val="20"/>
              </w:rPr>
              <w:t>perkeliamumą</w:t>
            </w:r>
            <w:proofErr w:type="spellEnd"/>
            <w:r w:rsidRPr="00DE459D">
              <w:rPr>
                <w:rFonts w:asciiTheme="minorBidi" w:hAnsiTheme="minorBidi"/>
                <w:sz w:val="20"/>
                <w:szCs w:val="20"/>
              </w:rPr>
              <w:t xml:space="preserve"> (BDAR III skyrius). Visų Pirkėjo Tiekėjui perduotų duomenų subjektų prašymų įgyvendinimas neturi būti papildomai apmokestinamas.</w:t>
            </w:r>
          </w:p>
        </w:tc>
      </w:tr>
      <w:tr w:rsidRPr="00E70C52" w:rsidR="005C47C0" w:rsidTr="3578B9CC" w14:paraId="4AEA2F59" w14:textId="77777777">
        <w:trPr>
          <w:gridAfter w:val="1"/>
          <w:wAfter w:w="9" w:type="dxa"/>
        </w:trPr>
        <w:tc>
          <w:tcPr>
            <w:tcW w:w="828" w:type="dxa"/>
            <w:vAlign w:val="center"/>
          </w:tcPr>
          <w:p w:rsidR="005C47C0" w:rsidP="3578B9CC" w:rsidRDefault="04202E6C" w14:paraId="371DB531" w14:textId="3937341E">
            <w:pPr>
              <w:rPr>
                <w:rFonts w:asciiTheme="minorBidi" w:hAnsiTheme="minorBidi"/>
                <w:sz w:val="20"/>
                <w:szCs w:val="20"/>
              </w:rPr>
            </w:pPr>
            <w:r w:rsidRPr="3578B9CC">
              <w:rPr>
                <w:rFonts w:asciiTheme="minorBidi" w:hAnsiTheme="minorBidi"/>
                <w:sz w:val="20"/>
                <w:szCs w:val="20"/>
              </w:rPr>
              <w:t>3.2.1</w:t>
            </w:r>
            <w:r w:rsidRPr="3578B9CC" w:rsidR="620B94AE">
              <w:rPr>
                <w:rFonts w:asciiTheme="minorBidi" w:hAnsiTheme="minorBidi"/>
                <w:sz w:val="20"/>
                <w:szCs w:val="20"/>
              </w:rPr>
              <w:t>4</w:t>
            </w:r>
            <w:r w:rsidRPr="3578B9CC">
              <w:rPr>
                <w:rFonts w:asciiTheme="minorBidi" w:hAnsiTheme="minorBidi"/>
                <w:sz w:val="20"/>
                <w:szCs w:val="20"/>
              </w:rPr>
              <w:t>.</w:t>
            </w:r>
          </w:p>
        </w:tc>
        <w:tc>
          <w:tcPr>
            <w:tcW w:w="4056" w:type="dxa"/>
            <w:vAlign w:val="center"/>
          </w:tcPr>
          <w:p w:rsidRPr="00247E63" w:rsidR="00247E63" w:rsidP="00247E63" w:rsidRDefault="00247E63" w14:paraId="01D0B353" w14:textId="1B6AD2F4">
            <w:pPr>
              <w:rPr>
                <w:rFonts w:asciiTheme="minorBidi" w:hAnsiTheme="minorBidi"/>
                <w:sz w:val="20"/>
                <w:szCs w:val="20"/>
              </w:rPr>
            </w:pPr>
            <w:r w:rsidRPr="00247E63">
              <w:rPr>
                <w:rFonts w:asciiTheme="minorBidi" w:hAnsiTheme="minorBidi"/>
                <w:sz w:val="20"/>
                <w:szCs w:val="20"/>
              </w:rPr>
              <w:t>Saugos valdymas</w:t>
            </w:r>
          </w:p>
          <w:p w:rsidRPr="00247E63" w:rsidR="00247E63" w:rsidP="00247E63" w:rsidRDefault="00247E63" w14:paraId="3E7C2A54" w14:textId="77777777">
            <w:pPr>
              <w:rPr>
                <w:rFonts w:asciiTheme="minorBidi" w:hAnsiTheme="minorBidi"/>
                <w:sz w:val="20"/>
                <w:szCs w:val="20"/>
              </w:rPr>
            </w:pPr>
          </w:p>
          <w:p w:rsidRPr="006A30F2" w:rsidR="00247E63" w:rsidP="00247E63" w:rsidRDefault="00247E63" w14:paraId="3C70B4AE" w14:textId="3226DEE7">
            <w:pPr>
              <w:rPr>
                <w:rFonts w:asciiTheme="minorBidi" w:hAnsiTheme="minorBidi"/>
                <w:sz w:val="20"/>
                <w:szCs w:val="20"/>
              </w:rPr>
            </w:pPr>
            <w:r w:rsidRPr="00247E63">
              <w:rPr>
                <w:rFonts w:asciiTheme="minorBidi" w:hAnsiTheme="minorBidi"/>
                <w:sz w:val="20"/>
                <w:szCs w:val="20"/>
              </w:rPr>
              <w:t>Duomenų perdavimas į trečiąsias šalis (BDAR V skyrius</w:t>
            </w:r>
            <w:r w:rsidR="00224C69">
              <w:rPr>
                <w:rFonts w:asciiTheme="minorBidi" w:hAnsiTheme="minorBidi"/>
                <w:sz w:val="20"/>
                <w:szCs w:val="20"/>
              </w:rPr>
              <w:t>)</w:t>
            </w:r>
          </w:p>
          <w:p w:rsidRPr="006A30F2" w:rsidR="005C47C0" w:rsidP="00247E63" w:rsidRDefault="005C47C0" w14:paraId="09BCDCEA" w14:textId="3ACDE53F">
            <w:pPr>
              <w:rPr>
                <w:rFonts w:asciiTheme="minorBidi" w:hAnsiTheme="minorBidi"/>
                <w:sz w:val="20"/>
                <w:szCs w:val="20"/>
              </w:rPr>
            </w:pPr>
          </w:p>
        </w:tc>
        <w:tc>
          <w:tcPr>
            <w:tcW w:w="5461" w:type="dxa"/>
          </w:tcPr>
          <w:p w:rsidRPr="00C72312" w:rsidR="005C47C0" w:rsidP="00C72312" w:rsidRDefault="00247E63" w14:paraId="2D73B4C2" w14:textId="66439E03">
            <w:pPr>
              <w:jc w:val="both"/>
              <w:rPr>
                <w:rFonts w:asciiTheme="minorBidi" w:hAnsiTheme="minorBidi"/>
                <w:sz w:val="20"/>
                <w:szCs w:val="20"/>
              </w:rPr>
            </w:pPr>
            <w:r w:rsidRPr="00247E63">
              <w:rPr>
                <w:rFonts w:asciiTheme="minorBidi" w:hAnsiTheme="minorBidi"/>
                <w:sz w:val="20"/>
                <w:szCs w:val="20"/>
              </w:rPr>
              <w:t>Tiekėjas turi užtikrinti, kad Pirkėjo valdomi asmens duomenys nebus perduodami už Europos ekonominės erdvės ribų, nebent egzistuotų bent viena iš BDAR V skyriuje numatytų perdavimo už Europos ekonominės erdvės ribojimo išimčių.</w:t>
            </w:r>
          </w:p>
        </w:tc>
      </w:tr>
    </w:tbl>
    <w:p w:rsidRPr="00E70C52" w:rsidR="00564DC2" w:rsidP="00BD4CDE" w:rsidRDefault="00564DC2" w14:paraId="6AD4D69D" w14:textId="77777777">
      <w:pPr>
        <w:spacing w:after="0"/>
        <w:rPr>
          <w:rFonts w:asciiTheme="minorBidi" w:hAnsiTheme="minorBidi"/>
          <w:b/>
          <w:bCs/>
          <w:sz w:val="20"/>
          <w:szCs w:val="20"/>
        </w:rPr>
      </w:pPr>
    </w:p>
    <w:p w:rsidRPr="00E70C52" w:rsidR="00174726" w:rsidP="00BD4CDE" w:rsidRDefault="00174726" w14:paraId="51475CC9" w14:textId="2CBF4DA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rsidRPr="00E70C52" w:rsidR="00755D3A" w:rsidP="00BD4CDE" w:rsidRDefault="00755D3A" w14:paraId="33102C7F" w14:textId="51E3D716">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rsidRPr="001F17F0" w:rsidR="00E12C82" w:rsidP="00BC194E" w:rsidRDefault="00E12C82" w14:paraId="788E27C7" w14:textId="4DBD7760">
      <w:pPr>
        <w:pStyle w:val="ListParagraph"/>
        <w:numPr>
          <w:ilvl w:val="1"/>
          <w:numId w:val="24"/>
        </w:numPr>
        <w:spacing w:after="0" w:line="259" w:lineRule="auto"/>
        <w:jc w:val="both"/>
        <w:rPr>
          <w:rFonts w:asciiTheme="minorBidi" w:hAnsiTheme="minorBidi"/>
          <w:color w:val="auto"/>
          <w:sz w:val="20"/>
          <w:szCs w:val="20"/>
          <w:lang w:val="lt-LT"/>
        </w:rPr>
      </w:pPr>
      <w:bookmarkStart w:name="_Hlk172615622" w:id="4"/>
      <w:r w:rsidRPr="001F17F0">
        <w:rPr>
          <w:rFonts w:asciiTheme="minorBidi" w:hAnsiTheme="minorBidi"/>
          <w:color w:val="auto"/>
          <w:sz w:val="20"/>
          <w:szCs w:val="20"/>
          <w:lang w:val="lt-LT"/>
        </w:rPr>
        <w:t xml:space="preserve">Užpildytas TS </w:t>
      </w:r>
      <w:r w:rsidR="008D34D6">
        <w:rPr>
          <w:rFonts w:asciiTheme="minorBidi" w:hAnsiTheme="minorBidi"/>
          <w:color w:val="auto"/>
          <w:sz w:val="20"/>
          <w:szCs w:val="20"/>
          <w:lang w:val="lt-LT"/>
        </w:rPr>
        <w:t>2</w:t>
      </w:r>
      <w:r w:rsidRPr="001F17F0">
        <w:rPr>
          <w:rFonts w:asciiTheme="minorBidi" w:hAnsiTheme="minorBidi"/>
          <w:color w:val="auto"/>
          <w:sz w:val="20"/>
          <w:szCs w:val="20"/>
          <w:lang w:val="lt-LT"/>
        </w:rPr>
        <w:t xml:space="preserve"> priedas - Prekių techninės</w:t>
      </w:r>
      <w:r w:rsidRPr="001F17F0" w:rsidR="001F17F0">
        <w:rPr>
          <w:rFonts w:asciiTheme="minorBidi" w:hAnsiTheme="minorBidi"/>
          <w:color w:val="auto"/>
          <w:sz w:val="20"/>
          <w:szCs w:val="20"/>
          <w:lang w:val="lt-LT"/>
        </w:rPr>
        <w:t xml:space="preserve"> </w:t>
      </w:r>
      <w:r w:rsidRPr="001F17F0">
        <w:rPr>
          <w:rFonts w:asciiTheme="minorBidi" w:hAnsiTheme="minorBidi"/>
          <w:color w:val="auto"/>
          <w:sz w:val="20"/>
          <w:szCs w:val="20"/>
          <w:lang w:val="lt-LT"/>
        </w:rPr>
        <w:t>atitikties parametrų lentelė.</w:t>
      </w:r>
      <w:r w:rsidR="001F17F0">
        <w:rPr>
          <w:rFonts w:asciiTheme="minorBidi" w:hAnsiTheme="minorBidi"/>
          <w:color w:val="auto"/>
          <w:sz w:val="20"/>
          <w:szCs w:val="20"/>
          <w:lang w:val="lt-LT"/>
        </w:rPr>
        <w:t xml:space="preserve"> </w:t>
      </w:r>
      <w:r w:rsidRPr="001F17F0" w:rsidR="001F17F0">
        <w:rPr>
          <w:rFonts w:asciiTheme="minorBidi" w:hAnsiTheme="minorBidi"/>
          <w:color w:val="auto"/>
          <w:sz w:val="20"/>
          <w:szCs w:val="20"/>
          <w:lang w:val="lt-LT"/>
        </w:rPr>
        <w:t>Elektronine forma, lietuvių kalba.</w:t>
      </w:r>
    </w:p>
    <w:p w:rsidR="00351F04" w:rsidP="00F2779F" w:rsidRDefault="002F46C5" w14:paraId="19260A85" w14:textId="0573EAD5">
      <w:pPr>
        <w:pStyle w:val="ListParagraph"/>
        <w:numPr>
          <w:ilvl w:val="1"/>
          <w:numId w:val="24"/>
        </w:numPr>
        <w:tabs>
          <w:tab w:val="left" w:pos="567"/>
        </w:tabs>
        <w:spacing w:after="0" w:line="259" w:lineRule="auto"/>
        <w:ind w:left="142" w:firstLine="0"/>
        <w:jc w:val="both"/>
        <w:rPr>
          <w:rFonts w:asciiTheme="minorBidi" w:hAnsiTheme="minorBidi"/>
          <w:color w:val="auto"/>
          <w:sz w:val="20"/>
          <w:szCs w:val="20"/>
          <w:lang w:val="lt-LT"/>
        </w:rPr>
      </w:pPr>
      <w:r w:rsidRPr="002F46C5">
        <w:rPr>
          <w:rFonts w:asciiTheme="minorBidi" w:hAnsiTheme="minorBidi"/>
          <w:color w:val="auto"/>
          <w:sz w:val="20"/>
          <w:szCs w:val="20"/>
          <w:lang w:val="lt-LT"/>
        </w:rPr>
        <w:t xml:space="preserve">Licencijos gamintojo tvarkos aprašas (taisyklės) dėl techninės pagalbos ir konsultacijų teikimo (palaikymo). </w:t>
      </w:r>
      <w:r w:rsidRPr="001F17F0" w:rsidR="000E776E">
        <w:rPr>
          <w:rFonts w:asciiTheme="minorBidi" w:hAnsiTheme="minorBidi"/>
          <w:color w:val="auto"/>
          <w:sz w:val="20"/>
          <w:szCs w:val="20"/>
          <w:lang w:val="lt-LT"/>
        </w:rPr>
        <w:t>Elektronine forma, lietuvių kalba.</w:t>
      </w:r>
    </w:p>
    <w:p w:rsidRPr="004A3BB0" w:rsidR="00877C60" w:rsidP="00F2779F" w:rsidRDefault="001455D2" w14:paraId="38F1AECB" w14:textId="2F2F1173">
      <w:pPr>
        <w:pStyle w:val="ListParagraph"/>
        <w:numPr>
          <w:ilvl w:val="1"/>
          <w:numId w:val="24"/>
        </w:numPr>
        <w:tabs>
          <w:tab w:val="left" w:pos="567"/>
        </w:tabs>
        <w:ind w:left="142" w:firstLine="0"/>
        <w:jc w:val="both"/>
        <w:rPr>
          <w:rFonts w:asciiTheme="minorBidi" w:hAnsiTheme="minorBidi"/>
          <w:color w:val="auto"/>
          <w:sz w:val="20"/>
          <w:szCs w:val="20"/>
          <w:lang w:val="lt-LT"/>
        </w:rPr>
      </w:pPr>
      <w:r w:rsidRPr="3578B9CC">
        <w:rPr>
          <w:rFonts w:asciiTheme="minorBidi" w:hAnsiTheme="minorBidi"/>
          <w:color w:val="auto"/>
          <w:sz w:val="20"/>
          <w:szCs w:val="20"/>
          <w:lang w:val="lt-LT"/>
        </w:rPr>
        <w:t xml:space="preserve">Tiekėjas kartu su pasiūlymu kaip tinkamą priemonę, įrodančią, kaip jo siūlomos lygiavertės </w:t>
      </w:r>
      <w:r w:rsidRPr="004D62E4">
        <w:rPr>
          <w:rFonts w:asciiTheme="minorBidi" w:hAnsiTheme="minorBidi"/>
          <w:color w:val="auto"/>
          <w:sz w:val="20"/>
          <w:szCs w:val="20"/>
          <w:lang w:val="lt-LT"/>
        </w:rPr>
        <w:t>Prekės</w:t>
      </w:r>
      <w:r w:rsidRPr="004D62E4" w:rsidR="004D62E4">
        <w:rPr>
          <w:rFonts w:asciiTheme="minorBidi" w:hAnsiTheme="minorBidi"/>
          <w:color w:val="auto"/>
          <w:sz w:val="20"/>
          <w:szCs w:val="20"/>
          <w:lang w:val="lt-LT"/>
        </w:rPr>
        <w:t xml:space="preserve"> </w:t>
      </w:r>
      <w:r w:rsidRPr="004D62E4">
        <w:rPr>
          <w:rFonts w:asciiTheme="minorBidi" w:hAnsiTheme="minorBidi"/>
          <w:color w:val="auto"/>
          <w:sz w:val="20"/>
          <w:szCs w:val="20"/>
          <w:lang w:val="lt-LT"/>
        </w:rPr>
        <w:t>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w:t>
      </w:r>
      <w:r w:rsidRPr="004D62E4" w:rsidR="004D62E4">
        <w:rPr>
          <w:rFonts w:asciiTheme="minorBidi" w:hAnsiTheme="minorBidi"/>
          <w:color w:val="auto"/>
          <w:sz w:val="20"/>
          <w:szCs w:val="20"/>
          <w:lang w:val="lt-LT"/>
        </w:rPr>
        <w:t xml:space="preserve"> </w:t>
      </w:r>
      <w:r w:rsidRPr="004D62E4">
        <w:rPr>
          <w:rFonts w:asciiTheme="minorBidi" w:hAnsiTheme="minorBidi"/>
          <w:color w:val="auto"/>
          <w:sz w:val="20"/>
          <w:szCs w:val="20"/>
          <w:lang w:val="lt-LT"/>
        </w:rPr>
        <w:t>atitinka</w:t>
      </w:r>
      <w:r w:rsidRPr="3578B9CC">
        <w:rPr>
          <w:rFonts w:asciiTheme="minorBidi" w:hAnsiTheme="minorBidi"/>
          <w:color w:val="auto"/>
          <w:sz w:val="20"/>
          <w:szCs w:val="20"/>
          <w:lang w:val="lt-LT"/>
        </w:rPr>
        <w:t xml:space="preserve">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3578B9CC">
        <w:rPr>
          <w:rFonts w:asciiTheme="minorBidi" w:hAnsiTheme="minorBidi"/>
          <w:color w:val="auto"/>
          <w:sz w:val="20"/>
          <w:szCs w:val="20"/>
          <w:lang w:val="lt-LT"/>
        </w:rPr>
        <w:t>savideklaracija</w:t>
      </w:r>
      <w:proofErr w:type="spellEnd"/>
      <w:r w:rsidRPr="3578B9CC">
        <w:rPr>
          <w:rFonts w:asciiTheme="minorBidi" w:hAnsiTheme="minorBidi"/>
          <w:color w:val="auto"/>
          <w:sz w:val="20"/>
          <w:szCs w:val="20"/>
          <w:lang w:val="lt-LT"/>
        </w:rPr>
        <w:t xml:space="preserve"> be konkrečių, techninių įrodymų. (visi įrodymai, pažymos ir kiti dokumentai turi būti pateikti su pasiūlymu).</w:t>
      </w:r>
    </w:p>
    <w:bookmarkEnd w:id="4"/>
    <w:p w:rsidRPr="004A3BB0" w:rsidR="00174726" w:rsidP="00BD4CDE" w:rsidRDefault="00174726" w14:paraId="022018A6" w14:textId="48B52F5C">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fi-FI"/>
        </w:rPr>
      </w:pPr>
      <w:r w:rsidRPr="00E70C52">
        <w:rPr>
          <w:rFonts w:asciiTheme="minorBidi" w:hAnsiTheme="minorBidi"/>
          <w:color w:val="auto"/>
          <w:sz w:val="20"/>
          <w:szCs w:val="20"/>
          <w:lang w:val="lt-LT"/>
        </w:rPr>
        <w:t>SUTARTIES VYKDYMO METU TEIKIAMI DOKUMENTAI</w:t>
      </w:r>
    </w:p>
    <w:p w:rsidRPr="00E70C52" w:rsidR="00447187" w:rsidP="00BD4CDE" w:rsidRDefault="00447187" w14:paraId="38AE6F06" w14:textId="1762F215">
      <w:pPr>
        <w:pStyle w:val="Heading2"/>
        <w:keepNext w:val="0"/>
        <w:keepLines w:val="0"/>
        <w:pBdr>
          <w:between w:val="single" w:color="auto" w:sz="6" w:space="1"/>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Pr="00E70C52" w:rsidR="005A0199" w:rsidTr="001632CE" w14:paraId="5B82A264" w14:textId="77777777">
        <w:tc>
          <w:tcPr>
            <w:tcW w:w="567" w:type="dxa"/>
          </w:tcPr>
          <w:p w:rsidRPr="00E70C52" w:rsidR="005A0199" w:rsidP="002A3FA7" w:rsidRDefault="005A0199" w14:paraId="27D17537" w14:textId="77777777">
            <w:pPr>
              <w:keepNext/>
              <w:jc w:val="both"/>
              <w:rPr>
                <w:rFonts w:asciiTheme="minorBidi" w:hAnsiTheme="minorBidi"/>
                <w:b/>
                <w:bCs/>
                <w:sz w:val="20"/>
                <w:szCs w:val="20"/>
              </w:rPr>
            </w:pPr>
            <w:bookmarkStart w:name="_Hlk172615672" w:id="5"/>
            <w:r w:rsidRPr="00E70C52">
              <w:rPr>
                <w:rFonts w:asciiTheme="minorBidi" w:hAnsiTheme="minorBidi"/>
                <w:b/>
                <w:bCs/>
                <w:sz w:val="20"/>
                <w:szCs w:val="20"/>
              </w:rPr>
              <w:t>Eil. Nr.</w:t>
            </w:r>
          </w:p>
        </w:tc>
        <w:tc>
          <w:tcPr>
            <w:tcW w:w="2127" w:type="dxa"/>
            <w:vAlign w:val="center"/>
          </w:tcPr>
          <w:p w:rsidRPr="00E70C52" w:rsidR="005A0199" w:rsidP="002A3FA7" w:rsidRDefault="005A0199" w14:paraId="298A8B09" w14:textId="7777777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rsidRPr="00E70C52" w:rsidR="005A0199" w:rsidP="002A3FA7" w:rsidRDefault="005A0199" w14:paraId="430499C2" w14:textId="7777777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rsidRPr="00E70C52" w:rsidR="005A0199" w:rsidP="002A3FA7" w:rsidRDefault="005A0199" w14:paraId="228B77E0" w14:textId="7777777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Pr="00E70C52" w:rsidR="00CC7805" w:rsidTr="001632CE" w14:paraId="0B62E5B3" w14:textId="77777777">
        <w:tc>
          <w:tcPr>
            <w:tcW w:w="567" w:type="dxa"/>
          </w:tcPr>
          <w:p w:rsidRPr="00E70C52" w:rsidR="00CC7805" w:rsidP="00CC7805" w:rsidRDefault="00CC7805" w14:paraId="3D9CC440" w14:textId="77777777">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rsidRPr="00E70C52" w:rsidR="00CC7805" w:rsidP="00CC7805" w:rsidRDefault="00CC7805" w14:paraId="422190A2" w14:textId="159C506E">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Pr="00E70C52" w:rsidR="002C0464">
              <w:rPr>
                <w:rFonts w:asciiTheme="minorBidi" w:hAnsiTheme="minorBidi"/>
                <w:sz w:val="20"/>
                <w:szCs w:val="20"/>
              </w:rPr>
              <w:t>.</w:t>
            </w:r>
          </w:p>
        </w:tc>
        <w:tc>
          <w:tcPr>
            <w:tcW w:w="4677" w:type="dxa"/>
          </w:tcPr>
          <w:p w:rsidRPr="00E70C52" w:rsidR="00CC7805" w:rsidP="00CC7805" w:rsidRDefault="00CC7805" w14:paraId="1CB67856" w14:textId="7CC18AE7">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rsidRPr="00E70C52" w:rsidR="00CC7805" w:rsidP="00CC7805" w:rsidRDefault="00CC7805" w14:paraId="1F333AC9" w14:textId="4B29C616">
            <w:pPr>
              <w:keepNext/>
              <w:jc w:val="both"/>
              <w:rPr>
                <w:rFonts w:asciiTheme="minorBidi" w:hAnsiTheme="minorBidi"/>
                <w:sz w:val="20"/>
                <w:szCs w:val="20"/>
              </w:rPr>
            </w:pPr>
            <w:r w:rsidRPr="00E70C52">
              <w:rPr>
                <w:rFonts w:asciiTheme="minorBidi" w:hAnsiTheme="minorBidi"/>
                <w:sz w:val="20"/>
                <w:szCs w:val="20"/>
              </w:rPr>
              <w:t>Teikiamas su kiekviena Preke</w:t>
            </w:r>
            <w:r w:rsidR="00B7524D">
              <w:rPr>
                <w:rFonts w:asciiTheme="minorBidi" w:hAnsiTheme="minorBidi"/>
                <w:sz w:val="20"/>
                <w:szCs w:val="20"/>
              </w:rPr>
              <w:t>.</w:t>
            </w:r>
          </w:p>
        </w:tc>
      </w:tr>
      <w:bookmarkEnd w:id="5"/>
    </w:tbl>
    <w:p w:rsidRPr="00E70C52" w:rsidR="00D37531" w:rsidP="00BD4CDE" w:rsidRDefault="00D37531" w14:paraId="50152AD6" w14:textId="18E69EA8">
      <w:pPr>
        <w:spacing w:after="0"/>
        <w:jc w:val="both"/>
        <w:rPr>
          <w:rFonts w:asciiTheme="minorBidi" w:hAnsiTheme="minorBidi"/>
          <w:noProof/>
          <w:color w:val="FF0000"/>
          <w:sz w:val="20"/>
          <w:szCs w:val="20"/>
        </w:rPr>
      </w:pPr>
    </w:p>
    <w:p w:rsidRPr="00E70C52" w:rsidR="00D37531" w:rsidP="00BD4CDE"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rsidRPr="00E70C52" w:rsidR="00A65D57" w:rsidP="00BD4CDE" w:rsidRDefault="00A65D57" w14:paraId="037024A3" w14:textId="77777777">
      <w:pPr>
        <w:keepNext/>
        <w:keepLines/>
        <w:pBdr>
          <w:bottom w:val="single" w:color="auto" w:sz="4" w:space="1"/>
        </w:pBdr>
        <w:shd w:val="clear" w:color="auto" w:fill="FFFFFF" w:themeFill="background1"/>
        <w:tabs>
          <w:tab w:val="left" w:pos="284"/>
          <w:tab w:val="left" w:pos="567"/>
        </w:tabs>
        <w:spacing w:after="0"/>
        <w:outlineLvl w:val="1"/>
        <w:rPr>
          <w:rFonts w:asciiTheme="minorBidi" w:hAnsiTheme="minorBidi"/>
          <w:b/>
          <w:bCs/>
          <w:sz w:val="20"/>
          <w:szCs w:val="20"/>
        </w:rPr>
      </w:pPr>
    </w:p>
    <w:p w:rsidRPr="00E70C52" w:rsidR="00A91C34" w:rsidP="00BD4CDE" w:rsidRDefault="00FA6F19" w14:paraId="69695F43" w14:textId="7AED7A0C">
      <w:pPr>
        <w:pStyle w:val="Heading2"/>
        <w:numPr>
          <w:ilvl w:val="0"/>
          <w:numId w:val="24"/>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rsidRPr="00D6778D" w:rsidR="009A62C9" w:rsidP="3578B9CC" w:rsidRDefault="000F5AC5" w14:paraId="05915244" w14:textId="026F596C">
      <w:pPr>
        <w:pStyle w:val="ListParagraph"/>
        <w:numPr>
          <w:ilvl w:val="1"/>
          <w:numId w:val="24"/>
        </w:numPr>
        <w:spacing w:after="0" w:line="259" w:lineRule="auto"/>
        <w:ind w:left="425" w:hanging="426"/>
        <w:contextualSpacing w:val="0"/>
        <w:jc w:val="both"/>
        <w:rPr>
          <w:rFonts w:asciiTheme="minorBidi" w:hAnsiTheme="minorBidi"/>
          <w:sz w:val="20"/>
          <w:szCs w:val="20"/>
          <w:lang w:val="pt-BR"/>
        </w:rPr>
      </w:pPr>
      <w:r w:rsidRPr="00D6778D">
        <w:rPr>
          <w:rFonts w:eastAsia="Calibri" w:asciiTheme="minorBidi" w:hAnsiTheme="minorBidi"/>
          <w:color w:val="auto"/>
          <w:sz w:val="20"/>
          <w:szCs w:val="20"/>
          <w:lang w:val="lt-LT"/>
        </w:rPr>
        <w:t>Prekių</w:t>
      </w:r>
      <w:r w:rsidRPr="00D6778D">
        <w:rPr>
          <w:rFonts w:asciiTheme="minorBidi" w:hAnsiTheme="minorBidi"/>
          <w:noProof/>
          <w:color w:val="auto"/>
          <w:sz w:val="20"/>
          <w:szCs w:val="20"/>
          <w:lang w:val="lt-LT"/>
        </w:rPr>
        <w:t xml:space="preserve"> pristatym</w:t>
      </w:r>
      <w:r w:rsidRPr="00D6778D" w:rsidR="006E5511">
        <w:rPr>
          <w:rFonts w:asciiTheme="minorBidi" w:hAnsiTheme="minorBidi"/>
          <w:noProof/>
          <w:color w:val="auto"/>
          <w:sz w:val="20"/>
          <w:szCs w:val="20"/>
          <w:lang w:val="lt-LT"/>
        </w:rPr>
        <w:t>o</w:t>
      </w:r>
      <w:r w:rsidRPr="00D6778D" w:rsidR="002C0464">
        <w:rPr>
          <w:rFonts w:asciiTheme="minorBidi" w:hAnsiTheme="minorBidi"/>
          <w:noProof/>
          <w:color w:val="auto"/>
          <w:sz w:val="20"/>
          <w:szCs w:val="20"/>
          <w:lang w:val="lt-LT"/>
        </w:rPr>
        <w:t>/</w:t>
      </w:r>
      <w:r w:rsidR="00F2779F">
        <w:rPr>
          <w:rFonts w:asciiTheme="minorBidi" w:hAnsiTheme="minorBidi"/>
          <w:noProof/>
          <w:color w:val="auto"/>
          <w:sz w:val="20"/>
          <w:szCs w:val="20"/>
          <w:lang w:val="lt-LT"/>
        </w:rPr>
        <w:t xml:space="preserve">paslaugų </w:t>
      </w:r>
      <w:r w:rsidR="0023553A">
        <w:rPr>
          <w:rFonts w:asciiTheme="minorBidi" w:hAnsiTheme="minorBidi"/>
          <w:noProof/>
          <w:color w:val="auto"/>
          <w:sz w:val="20"/>
          <w:szCs w:val="20"/>
          <w:lang w:val="lt-LT"/>
        </w:rPr>
        <w:t xml:space="preserve">teikimo </w:t>
      </w:r>
      <w:r w:rsidRPr="00D6778D" w:rsidR="006E5511">
        <w:rPr>
          <w:rFonts w:asciiTheme="minorBidi" w:hAnsiTheme="minorBidi"/>
          <w:noProof/>
          <w:color w:val="auto"/>
          <w:sz w:val="20"/>
          <w:szCs w:val="20"/>
          <w:lang w:val="lt-LT"/>
        </w:rPr>
        <w:t>vieta</w:t>
      </w:r>
      <w:r w:rsidRPr="00D6778D" w:rsidR="00BD1525">
        <w:rPr>
          <w:rFonts w:asciiTheme="minorBidi" w:hAnsiTheme="minorBidi"/>
          <w:noProof/>
          <w:color w:val="auto"/>
          <w:sz w:val="20"/>
          <w:szCs w:val="20"/>
          <w:lang w:val="lt-LT"/>
        </w:rPr>
        <w:t xml:space="preserve"> – </w:t>
      </w:r>
      <w:r w:rsidRPr="00D6778D" w:rsidR="00701625">
        <w:rPr>
          <w:rStyle w:val="Style3"/>
          <w:rFonts w:asciiTheme="minorBidi" w:hAnsiTheme="minorBidi"/>
          <w:color w:val="auto"/>
          <w:lang w:val="lt-LT"/>
        </w:rPr>
        <w:t xml:space="preserve">nuotoliniu būdu. </w:t>
      </w:r>
    </w:p>
    <w:p w:rsidRPr="00D6778D" w:rsidR="00A65D57" w:rsidP="0023553A" w:rsidRDefault="006D0DCD" w14:paraId="57989DD8" w14:textId="5D90923E">
      <w:pPr>
        <w:pStyle w:val="ListParagraph"/>
        <w:numPr>
          <w:ilvl w:val="1"/>
          <w:numId w:val="24"/>
        </w:numPr>
        <w:tabs>
          <w:tab w:val="left" w:pos="426"/>
        </w:tabs>
        <w:spacing w:after="0"/>
        <w:ind w:left="142" w:hanging="142"/>
        <w:jc w:val="both"/>
        <w:rPr>
          <w:rFonts w:asciiTheme="minorBidi" w:hAnsiTheme="minorBidi"/>
          <w:sz w:val="20"/>
          <w:szCs w:val="20"/>
          <w:lang w:val="pt-BR"/>
        </w:rPr>
      </w:pPr>
      <w:r w:rsidRPr="00D6778D">
        <w:rPr>
          <w:rFonts w:eastAsia="Calibri" w:asciiTheme="minorBidi" w:hAnsiTheme="minorBidi"/>
          <w:sz w:val="20"/>
          <w:szCs w:val="20"/>
          <w:lang w:val="lt-LT"/>
        </w:rPr>
        <w:t>Prekės</w:t>
      </w:r>
      <w:r w:rsidRPr="00D6778D">
        <w:rPr>
          <w:rFonts w:asciiTheme="minorBidi" w:hAnsiTheme="minorBidi"/>
          <w:noProof/>
          <w:color w:val="000000" w:themeColor="text1"/>
          <w:sz w:val="20"/>
          <w:szCs w:val="20"/>
          <w:lang w:val="pt-BR"/>
        </w:rPr>
        <w:t xml:space="preserve"> turi būti pristatytos ne vėliau kaip per</w:t>
      </w:r>
      <w:r w:rsidRPr="00D6778D">
        <w:rPr>
          <w:rFonts w:eastAsia="Calibri" w:asciiTheme="minorBidi" w:hAnsiTheme="minorBidi"/>
          <w:sz w:val="20"/>
          <w:szCs w:val="20"/>
          <w:lang w:val="pt-BR"/>
        </w:rPr>
        <w:t xml:space="preserve"> </w:t>
      </w:r>
      <w:r w:rsidRPr="00D6778D" w:rsidR="005A5C97">
        <w:rPr>
          <w:rFonts w:asciiTheme="minorBidi" w:hAnsiTheme="minorBidi"/>
          <w:i/>
          <w:iCs/>
          <w:noProof/>
          <w:sz w:val="20"/>
          <w:szCs w:val="20"/>
          <w:lang w:val="pt-BR"/>
        </w:rPr>
        <w:t>7</w:t>
      </w:r>
      <w:r w:rsidRPr="00D6778D" w:rsidR="005A5C97">
        <w:rPr>
          <w:rFonts w:asciiTheme="minorBidi" w:hAnsiTheme="minorBidi"/>
          <w:i/>
          <w:iCs/>
          <w:noProof/>
          <w:color w:val="FF0000"/>
          <w:sz w:val="20"/>
          <w:szCs w:val="20"/>
          <w:lang w:val="pt-BR"/>
        </w:rPr>
        <w:t xml:space="preserve"> </w:t>
      </w:r>
      <w:r w:rsidRPr="00D6778D" w:rsidR="00A65D57">
        <w:rPr>
          <w:rFonts w:asciiTheme="minorBidi" w:hAnsiTheme="minorBidi"/>
          <w:noProof/>
          <w:sz w:val="20"/>
          <w:szCs w:val="20"/>
          <w:lang w:val="pt-BR"/>
        </w:rPr>
        <w:t>kalendorin</w:t>
      </w:r>
      <w:r w:rsidRPr="00D6778D" w:rsidR="005A5C97">
        <w:rPr>
          <w:rFonts w:asciiTheme="minorBidi" w:hAnsiTheme="minorBidi"/>
          <w:noProof/>
          <w:sz w:val="20"/>
          <w:szCs w:val="20"/>
          <w:lang w:val="pt-BR"/>
        </w:rPr>
        <w:t>es</w:t>
      </w:r>
      <w:r w:rsidRPr="00D6778D" w:rsidR="00A65D57">
        <w:rPr>
          <w:rFonts w:asciiTheme="minorBidi" w:hAnsiTheme="minorBidi"/>
          <w:noProof/>
          <w:sz w:val="20"/>
          <w:szCs w:val="20"/>
          <w:lang w:val="pt-BR"/>
        </w:rPr>
        <w:t xml:space="preserve"> dien</w:t>
      </w:r>
      <w:r w:rsidRPr="00D6778D" w:rsidR="005A5C97">
        <w:rPr>
          <w:rFonts w:asciiTheme="minorBidi" w:hAnsiTheme="minorBidi"/>
          <w:noProof/>
          <w:sz w:val="20"/>
          <w:szCs w:val="20"/>
          <w:lang w:val="pt-BR"/>
        </w:rPr>
        <w:t>as</w:t>
      </w:r>
      <w:r w:rsidRPr="00D6778D" w:rsidR="00A65D57">
        <w:rPr>
          <w:rFonts w:asciiTheme="minorBidi" w:hAnsiTheme="minorBidi"/>
          <w:i/>
          <w:iCs/>
          <w:noProof/>
          <w:sz w:val="20"/>
          <w:szCs w:val="20"/>
          <w:lang w:val="pt-BR"/>
        </w:rPr>
        <w:t xml:space="preserve"> </w:t>
      </w:r>
      <w:sdt>
        <w:sdtPr>
          <w:rPr>
            <w:rStyle w:val="Style2"/>
            <w:rFonts w:asciiTheme="minorBidi" w:hAnsiTheme="minorBidi"/>
            <w:lang w:val="pt-BR"/>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D6778D" w:rsidR="006158D4">
            <w:rPr>
              <w:rStyle w:val="Style2"/>
              <w:rFonts w:asciiTheme="minorBidi" w:hAnsiTheme="minorBidi"/>
              <w:lang w:val="pt-BR"/>
            </w:rPr>
            <w:t>nuo užsakymo pateikimo (vienkartinis užsakymas).</w:t>
          </w:r>
        </w:sdtContent>
      </w:sdt>
    </w:p>
    <w:p w:rsidRPr="00D6778D" w:rsidR="003C22D6" w:rsidP="008E2B93" w:rsidRDefault="00B715D1" w14:paraId="4EFF6310" w14:textId="2D9D7695">
      <w:pPr>
        <w:pStyle w:val="ListParagraph"/>
        <w:numPr>
          <w:ilvl w:val="1"/>
          <w:numId w:val="24"/>
        </w:numPr>
        <w:spacing w:after="0" w:line="259" w:lineRule="auto"/>
        <w:ind w:left="425" w:hanging="425"/>
        <w:contextualSpacing w:val="0"/>
        <w:jc w:val="both"/>
        <w:rPr>
          <w:rFonts w:asciiTheme="minorBidi" w:hAnsiTheme="minorBidi"/>
          <w:sz w:val="20"/>
          <w:szCs w:val="20"/>
          <w:lang w:val="pt-BR"/>
        </w:rPr>
      </w:pPr>
      <w:r w:rsidRPr="00D6778D">
        <w:rPr>
          <w:rFonts w:eastAsia="Calibri" w:asciiTheme="minorBidi" w:hAnsiTheme="minorBidi"/>
          <w:color w:val="auto"/>
          <w:sz w:val="20"/>
          <w:szCs w:val="20"/>
          <w:lang w:val="lt-LT"/>
        </w:rPr>
        <w:t>Užsakymai teikiami</w:t>
      </w:r>
      <w:r w:rsidRPr="00D6778D" w:rsidR="00FE6AD8">
        <w:rPr>
          <w:rStyle w:val="Style6"/>
          <w:rFonts w:asciiTheme="minorBidi" w:hAnsiTheme="minorBidi"/>
          <w:szCs w:val="20"/>
          <w:lang w:val="pl-PL"/>
        </w:rPr>
        <w:t xml:space="preserve">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D6778D" w:rsidR="00CE3358">
            <w:rPr>
              <w:rStyle w:val="Style1"/>
              <w:rFonts w:asciiTheme="minorBidi" w:hAnsiTheme="minorBidi"/>
              <w:sz w:val="20"/>
              <w:szCs w:val="20"/>
            </w:rPr>
            <w:t>El. paštu</w:t>
          </w:r>
        </w:sdtContent>
      </w:sdt>
      <w:r w:rsidRPr="00D6778D" w:rsidR="00CB6338">
        <w:rPr>
          <w:rStyle w:val="Style1"/>
          <w:rFonts w:asciiTheme="minorBidi" w:hAnsiTheme="minorBidi"/>
          <w:sz w:val="20"/>
          <w:szCs w:val="20"/>
          <w:lang w:val="pt-BR"/>
        </w:rPr>
        <w:t xml:space="preserve">. </w:t>
      </w:r>
    </w:p>
    <w:p w:rsidRPr="00D6778D" w:rsidR="005B5FD4" w:rsidP="3578B9CC" w:rsidRDefault="005B5FD4" w14:paraId="2CD9CEEB" w14:textId="3F2BA96B">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D6778D">
        <w:rPr>
          <w:rFonts w:asciiTheme="minorBidi" w:hAnsiTheme="minorBidi"/>
          <w:noProof/>
          <w:color w:val="auto"/>
          <w:sz w:val="20"/>
          <w:szCs w:val="20"/>
          <w:lang w:val="pt-BR"/>
        </w:rPr>
        <w:t xml:space="preserve">Tiekėjas neturi teisės Sutarties vykdymo metu tiekti </w:t>
      </w:r>
      <w:r w:rsidRPr="00D6778D" w:rsidR="00262A0E">
        <w:rPr>
          <w:rFonts w:asciiTheme="minorBidi" w:hAnsiTheme="minorBidi"/>
          <w:noProof/>
          <w:color w:val="auto"/>
          <w:sz w:val="20"/>
          <w:szCs w:val="20"/>
          <w:lang w:val="pt-BR"/>
        </w:rPr>
        <w:t>P</w:t>
      </w:r>
      <w:r w:rsidRPr="00D6778D">
        <w:rPr>
          <w:rFonts w:asciiTheme="minorBidi" w:hAnsiTheme="minorBidi"/>
          <w:noProof/>
          <w:color w:val="auto"/>
          <w:sz w:val="20"/>
          <w:szCs w:val="20"/>
          <w:lang w:val="pt-BR"/>
        </w:rPr>
        <w:t>rekių,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D6778D" w:rsidR="00FA584F" w:rsidP="00FA584F" w:rsidRDefault="00FA584F" w14:paraId="3464BAAE" w14:textId="77777777">
      <w:pPr>
        <w:pStyle w:val="ListParagraph"/>
        <w:spacing w:after="0" w:line="259" w:lineRule="auto"/>
        <w:ind w:left="425"/>
        <w:contextualSpacing w:val="0"/>
        <w:jc w:val="both"/>
        <w:rPr>
          <w:rFonts w:asciiTheme="minorBidi" w:hAnsiTheme="minorBidi"/>
          <w:noProof/>
          <w:color w:val="auto"/>
          <w:sz w:val="20"/>
          <w:szCs w:val="20"/>
          <w:lang w:val="pt-BR"/>
        </w:rPr>
      </w:pPr>
    </w:p>
    <w:p w:rsidRPr="00D6778D" w:rsidR="000F45AB" w:rsidP="00BD4CDE"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D6778D">
        <w:rPr>
          <w:rFonts w:asciiTheme="minorBidi" w:hAnsiTheme="minorBidi"/>
          <w:noProof/>
          <w:color w:val="auto"/>
          <w:sz w:val="20"/>
          <w:szCs w:val="20"/>
          <w:lang w:val="lt-LT"/>
        </w:rPr>
        <w:t>TRŪKUMŲ ŠALINIMO TVARKA IR TERMINAI</w:t>
      </w:r>
    </w:p>
    <w:p w:rsidRPr="00E70C52" w:rsidR="00DB3E61" w:rsidP="3578B9CC" w:rsidRDefault="00684B43" w14:paraId="00D9356F" w14:textId="71390CC6">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D6778D">
        <w:rPr>
          <w:rFonts w:asciiTheme="minorBidi" w:hAnsiTheme="minorBidi"/>
          <w:color w:val="000000" w:themeColor="text1"/>
          <w:sz w:val="20"/>
          <w:szCs w:val="20"/>
          <w:lang w:val="lt-LT"/>
        </w:rPr>
        <w:t>Prekių</w:t>
      </w:r>
      <w:r w:rsidRPr="00D6778D" w:rsidR="000B631E">
        <w:rPr>
          <w:rFonts w:asciiTheme="minorBidi" w:hAnsiTheme="minorBidi"/>
          <w:color w:val="000000" w:themeColor="text1"/>
          <w:sz w:val="20"/>
          <w:szCs w:val="20"/>
          <w:lang w:val="lt-LT"/>
        </w:rPr>
        <w:t xml:space="preserve"> </w:t>
      </w:r>
      <w:r w:rsidRPr="00D6778D">
        <w:rPr>
          <w:rFonts w:asciiTheme="minorBidi" w:hAnsiTheme="minorBidi"/>
          <w:color w:val="000000" w:themeColor="text1"/>
          <w:sz w:val="20"/>
          <w:szCs w:val="20"/>
          <w:lang w:val="lt-LT"/>
        </w:rPr>
        <w:t xml:space="preserve">trūkumai turi būti pašalinti ne vėliau kaip per </w:t>
      </w:r>
      <w:r w:rsidRPr="00D6778D" w:rsidR="00016679">
        <w:rPr>
          <w:rFonts w:asciiTheme="minorBidi" w:hAnsiTheme="minorBidi"/>
          <w:color w:val="000000" w:themeColor="text1"/>
          <w:sz w:val="20"/>
          <w:szCs w:val="20"/>
          <w:lang w:val="lt-LT"/>
        </w:rPr>
        <w:t>5</w:t>
      </w:r>
      <w:r w:rsidRPr="00D6778D" w:rsidR="009517D4">
        <w:rPr>
          <w:rFonts w:asciiTheme="minorBidi" w:hAnsiTheme="minorBidi"/>
          <w:i/>
          <w:iCs/>
          <w:color w:val="FF0000"/>
          <w:sz w:val="20"/>
          <w:szCs w:val="20"/>
          <w:lang w:val="lt-LT"/>
        </w:rPr>
        <w:t xml:space="preserve"> </w:t>
      </w:r>
      <w:r w:rsidRPr="00D6778D">
        <w:rPr>
          <w:rFonts w:asciiTheme="minorBidi" w:hAnsiTheme="minorBidi"/>
          <w:color w:val="000000" w:themeColor="text1"/>
          <w:sz w:val="20"/>
          <w:szCs w:val="20"/>
          <w:lang w:val="lt-LT"/>
        </w:rPr>
        <w:t>kalendorin</w:t>
      </w:r>
      <w:r w:rsidRPr="00D6778D" w:rsidR="009517D4">
        <w:rPr>
          <w:rFonts w:asciiTheme="minorBidi" w:hAnsiTheme="minorBidi"/>
          <w:color w:val="000000" w:themeColor="text1"/>
          <w:sz w:val="20"/>
          <w:szCs w:val="20"/>
          <w:lang w:val="lt-LT"/>
        </w:rPr>
        <w:t>es</w:t>
      </w:r>
      <w:r w:rsidRPr="00D6778D">
        <w:rPr>
          <w:rFonts w:asciiTheme="minorBidi" w:hAnsiTheme="minorBidi"/>
          <w:color w:val="000000" w:themeColor="text1"/>
          <w:sz w:val="20"/>
          <w:szCs w:val="20"/>
          <w:lang w:val="lt-LT"/>
        </w:rPr>
        <w:t xml:space="preserve"> dien</w:t>
      </w:r>
      <w:r w:rsidRPr="00D6778D" w:rsidR="009517D4">
        <w:rPr>
          <w:rFonts w:asciiTheme="minorBidi" w:hAnsiTheme="minorBidi"/>
          <w:color w:val="000000" w:themeColor="text1"/>
          <w:sz w:val="20"/>
          <w:szCs w:val="20"/>
          <w:lang w:val="lt-LT"/>
        </w:rPr>
        <w:t>as</w:t>
      </w:r>
      <w:r w:rsidRPr="00D6778D">
        <w:rPr>
          <w:rFonts w:asciiTheme="minorBidi" w:hAnsiTheme="minorBidi"/>
          <w:color w:val="000000" w:themeColor="text1"/>
          <w:sz w:val="20"/>
          <w:szCs w:val="20"/>
          <w:lang w:val="lt-LT"/>
        </w:rPr>
        <w:t xml:space="preserve"> nuo Pirkėjo pranešimo el. paštu išsiuntimo dienos</w:t>
      </w:r>
      <w:r w:rsidRPr="3578B9CC">
        <w:rPr>
          <w:rFonts w:asciiTheme="minorBidi" w:hAnsiTheme="minorBidi"/>
          <w:color w:val="000000" w:themeColor="text1"/>
          <w:sz w:val="20"/>
          <w:szCs w:val="20"/>
          <w:lang w:val="lt-LT"/>
        </w:rPr>
        <w:t xml:space="preserve">. </w:t>
      </w:r>
    </w:p>
    <w:p w:rsidRPr="00E70C52" w:rsidR="00DB3E61" w:rsidP="00BD4CDE" w:rsidRDefault="00DB3E61" w14:paraId="371BF406" w14:textId="6DDC9FA3">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Pr="00E70C52" w:rsidR="002E51C4">
        <w:rPr>
          <w:rFonts w:asciiTheme="minorBidi" w:hAnsiTheme="minorBidi"/>
          <w:color w:val="000000" w:themeColor="text1"/>
          <w:sz w:val="20"/>
          <w:szCs w:val="20"/>
          <w:lang w:val="lt-LT"/>
        </w:rPr>
        <w:t>Prekių</w:t>
      </w:r>
      <w:r w:rsidRPr="00E70C52" w:rsidR="009517D4">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C379F0">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 xml:space="preserve">ar </w:t>
      </w:r>
      <w:r w:rsidRPr="00E70C52" w:rsidR="002E51C4">
        <w:rPr>
          <w:rFonts w:asciiTheme="minorBidi" w:hAnsiTheme="minorBidi"/>
          <w:color w:val="000000" w:themeColor="text1"/>
          <w:sz w:val="20"/>
          <w:szCs w:val="20"/>
          <w:lang w:val="lt-LT"/>
        </w:rPr>
        <w:t>Prekių</w:t>
      </w:r>
      <w:r w:rsidR="00C379F0">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Pr="00E70C52" w:rsidR="002E51C4">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379F0">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 xml:space="preserve">ar </w:t>
      </w:r>
      <w:r w:rsidRPr="00E70C52" w:rsidR="002E51C4">
        <w:rPr>
          <w:rFonts w:asciiTheme="minorBidi" w:hAnsiTheme="minorBidi"/>
          <w:color w:val="000000" w:themeColor="text1"/>
          <w:sz w:val="20"/>
          <w:szCs w:val="20"/>
          <w:lang w:val="lt-LT"/>
        </w:rPr>
        <w:t>Prekių</w:t>
      </w:r>
      <w:r w:rsidR="00C379F0">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rsidRPr="00E70C52" w:rsidR="00BE7FFE" w:rsidP="00BD4CDE" w:rsidRDefault="00BE7FFE" w14:paraId="261B89C3" w14:textId="6C721381">
      <w:pPr>
        <w:pBdr>
          <w:top w:val="single" w:color="auto" w:sz="4" w:space="1"/>
          <w:bottom w:val="single" w:color="auto" w:sz="4" w:space="1"/>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rsidRPr="008D34D6" w:rsidR="30FF7D41" w:rsidP="008D34D6" w:rsidRDefault="0078542C" w14:paraId="3E0EF9EB" w14:textId="45C2EB9B">
      <w:pPr>
        <w:tabs>
          <w:tab w:val="left" w:pos="-284"/>
        </w:tabs>
        <w:spacing w:after="0"/>
        <w:jc w:val="both"/>
        <w:rPr>
          <w:rFonts w:asciiTheme="minorBidi" w:hAnsiTheme="minorBidi"/>
          <w:color w:val="FF0000"/>
          <w:sz w:val="20"/>
          <w:szCs w:val="20"/>
          <w:lang w:eastAsia="ja-JP"/>
        </w:rPr>
      </w:pPr>
      <w:bookmarkStart w:name="_Hlk172617263" w:id="6"/>
      <w:r w:rsidRPr="008D34D6">
        <w:rPr>
          <w:rFonts w:asciiTheme="minorBidi" w:hAnsiTheme="minorBidi"/>
          <w:sz w:val="20"/>
          <w:szCs w:val="20"/>
          <w:lang w:eastAsia="ja-JP"/>
        </w:rPr>
        <w:t xml:space="preserve">1 </w:t>
      </w:r>
      <w:r w:rsidRPr="008D34D6" w:rsidR="00DE0B22">
        <w:rPr>
          <w:rFonts w:asciiTheme="minorBidi" w:hAnsiTheme="minorBidi"/>
          <w:sz w:val="20"/>
          <w:szCs w:val="20"/>
          <w:lang w:eastAsia="ja-JP"/>
        </w:rPr>
        <w:t xml:space="preserve">priedas </w:t>
      </w:r>
      <w:r w:rsidRPr="008D34D6" w:rsidR="001A3446">
        <w:rPr>
          <w:rFonts w:asciiTheme="minorBidi" w:hAnsiTheme="minorBidi"/>
          <w:sz w:val="20"/>
          <w:szCs w:val="20"/>
          <w:lang w:eastAsia="ja-JP"/>
        </w:rPr>
        <w:t xml:space="preserve">– </w:t>
      </w:r>
      <w:r w:rsidRPr="008D34D6" w:rsidR="00DE0B22">
        <w:rPr>
          <w:rFonts w:asciiTheme="minorBidi" w:hAnsiTheme="minorBidi"/>
          <w:sz w:val="20"/>
          <w:szCs w:val="20"/>
          <w:lang w:eastAsia="ja-JP"/>
        </w:rPr>
        <w:t xml:space="preserve"> </w:t>
      </w:r>
      <w:r w:rsidRPr="008D34D6" w:rsidR="00F00892">
        <w:rPr>
          <w:rFonts w:asciiTheme="minorBidi" w:hAnsiTheme="minorBidi"/>
          <w:sz w:val="20"/>
          <w:szCs w:val="20"/>
          <w:lang w:eastAsia="ja-JP"/>
        </w:rPr>
        <w:t>Aplinkos apsaugos (žalieji) kriterijai</w:t>
      </w:r>
      <w:r w:rsidRPr="008D34D6" w:rsidR="00B51BFF">
        <w:rPr>
          <w:rFonts w:asciiTheme="minorBidi" w:hAnsiTheme="minorBidi"/>
          <w:sz w:val="20"/>
          <w:szCs w:val="20"/>
          <w:lang w:eastAsia="ja-JP"/>
        </w:rPr>
        <w:t>.</w:t>
      </w:r>
      <w:r w:rsidRPr="008D34D6" w:rsidR="00F00892">
        <w:rPr>
          <w:rFonts w:asciiTheme="minorBidi" w:hAnsiTheme="minorBidi"/>
          <w:color w:val="FF0000"/>
          <w:sz w:val="20"/>
          <w:szCs w:val="20"/>
          <w:lang w:eastAsia="ja-JP"/>
        </w:rPr>
        <w:t xml:space="preserve"> </w:t>
      </w:r>
    </w:p>
    <w:p w:rsidRPr="008D34D6" w:rsidR="00BE046C" w:rsidP="00D17084" w:rsidRDefault="00016679" w14:paraId="36B508AA" w14:textId="77777777">
      <w:pPr>
        <w:tabs>
          <w:tab w:val="left" w:pos="-284"/>
        </w:tabs>
        <w:spacing w:after="0"/>
        <w:rPr>
          <w:rFonts w:asciiTheme="minorBidi" w:hAnsiTheme="minorBidi"/>
          <w:sz w:val="20"/>
          <w:szCs w:val="20"/>
          <w:lang w:eastAsia="ja-JP"/>
        </w:rPr>
      </w:pPr>
      <w:r w:rsidRPr="008D34D6">
        <w:rPr>
          <w:rFonts w:asciiTheme="minorBidi" w:hAnsiTheme="minorBidi"/>
          <w:sz w:val="20"/>
          <w:szCs w:val="20"/>
          <w:lang w:eastAsia="ja-JP"/>
        </w:rPr>
        <w:t xml:space="preserve">2 </w:t>
      </w:r>
      <w:r w:rsidRPr="008D34D6" w:rsidR="00BE046C">
        <w:rPr>
          <w:rFonts w:asciiTheme="minorBidi" w:hAnsiTheme="minorBidi"/>
          <w:sz w:val="20"/>
          <w:szCs w:val="20"/>
          <w:lang w:eastAsia="ja-JP"/>
        </w:rPr>
        <w:t xml:space="preserve">priedas - </w:t>
      </w:r>
      <w:proofErr w:type="spellStart"/>
      <w:r w:rsidRPr="008D34D6" w:rsidR="00BE046C">
        <w:rPr>
          <w:rFonts w:asciiTheme="minorBidi" w:hAnsiTheme="minorBidi"/>
          <w:sz w:val="20"/>
          <w:szCs w:val="20"/>
          <w:lang w:eastAsia="ja-JP"/>
        </w:rPr>
        <w:t>Infoscale</w:t>
      </w:r>
      <w:proofErr w:type="spellEnd"/>
      <w:r w:rsidRPr="008D34D6" w:rsidR="00BE046C">
        <w:rPr>
          <w:rFonts w:asciiTheme="minorBidi" w:hAnsiTheme="minorBidi"/>
          <w:sz w:val="20"/>
          <w:szCs w:val="20"/>
          <w:lang w:eastAsia="ja-JP"/>
        </w:rPr>
        <w:t xml:space="preserve"> </w:t>
      </w:r>
      <w:proofErr w:type="spellStart"/>
      <w:r w:rsidRPr="008D34D6" w:rsidR="00BE046C">
        <w:rPr>
          <w:rFonts w:asciiTheme="minorBidi" w:hAnsiTheme="minorBidi"/>
          <w:sz w:val="20"/>
          <w:szCs w:val="20"/>
          <w:lang w:eastAsia="ja-JP"/>
        </w:rPr>
        <w:t>Availability</w:t>
      </w:r>
      <w:proofErr w:type="spellEnd"/>
      <w:r w:rsidRPr="008D34D6" w:rsidR="00BE046C">
        <w:rPr>
          <w:rFonts w:asciiTheme="minorBidi" w:hAnsiTheme="minorBidi"/>
          <w:sz w:val="20"/>
          <w:szCs w:val="20"/>
          <w:lang w:eastAsia="ja-JP"/>
        </w:rPr>
        <w:t xml:space="preserve"> </w:t>
      </w:r>
      <w:proofErr w:type="spellStart"/>
      <w:r w:rsidRPr="008D34D6" w:rsidR="00BE046C">
        <w:rPr>
          <w:rFonts w:asciiTheme="minorBidi" w:hAnsiTheme="minorBidi"/>
          <w:sz w:val="20"/>
          <w:szCs w:val="20"/>
          <w:lang w:eastAsia="ja-JP"/>
        </w:rPr>
        <w:t>Core</w:t>
      </w:r>
      <w:proofErr w:type="spellEnd"/>
      <w:r w:rsidRPr="008D34D6" w:rsidR="00BE046C">
        <w:rPr>
          <w:rFonts w:asciiTheme="minorBidi" w:hAnsiTheme="minorBidi"/>
          <w:sz w:val="20"/>
          <w:szCs w:val="20"/>
          <w:lang w:eastAsia="ja-JP"/>
        </w:rPr>
        <w:t xml:space="preserve"> </w:t>
      </w:r>
      <w:proofErr w:type="spellStart"/>
      <w:r w:rsidRPr="008D34D6" w:rsidR="00BE046C">
        <w:rPr>
          <w:rFonts w:asciiTheme="minorBidi" w:hAnsiTheme="minorBidi"/>
          <w:sz w:val="20"/>
          <w:szCs w:val="20"/>
          <w:lang w:eastAsia="ja-JP"/>
        </w:rPr>
        <w:t>Plus</w:t>
      </w:r>
      <w:proofErr w:type="spellEnd"/>
      <w:r w:rsidRPr="008D34D6" w:rsidR="00BE046C">
        <w:rPr>
          <w:rFonts w:asciiTheme="minorBidi" w:hAnsiTheme="minorBidi"/>
          <w:sz w:val="20"/>
          <w:szCs w:val="20"/>
          <w:lang w:eastAsia="ja-JP"/>
        </w:rPr>
        <w:t xml:space="preserve"> arba lygiaverčių licencijų atitikties techninės specifikacijos</w:t>
      </w:r>
    </w:p>
    <w:p w:rsidRPr="008D34D6" w:rsidR="00016679" w:rsidP="00D17084" w:rsidRDefault="00BE046C" w14:paraId="4B1FDDAA" w14:textId="290926D0">
      <w:pPr>
        <w:tabs>
          <w:tab w:val="left" w:pos="-284"/>
        </w:tabs>
        <w:spacing w:after="0"/>
        <w:rPr>
          <w:rFonts w:asciiTheme="minorBidi" w:hAnsiTheme="minorBidi"/>
          <w:sz w:val="20"/>
          <w:szCs w:val="20"/>
          <w:lang w:eastAsia="ja-JP"/>
        </w:rPr>
      </w:pPr>
      <w:r w:rsidRPr="008D34D6">
        <w:rPr>
          <w:rFonts w:asciiTheme="minorBidi" w:hAnsiTheme="minorBidi"/>
          <w:sz w:val="20"/>
          <w:szCs w:val="20"/>
          <w:lang w:eastAsia="ja-JP"/>
        </w:rPr>
        <w:t>reikalavimams lentelė</w:t>
      </w:r>
      <w:r w:rsidR="00D17084">
        <w:rPr>
          <w:rFonts w:asciiTheme="minorBidi" w:hAnsiTheme="minorBidi"/>
          <w:sz w:val="20"/>
          <w:szCs w:val="20"/>
          <w:lang w:eastAsia="ja-JP"/>
        </w:rPr>
        <w:t>.</w:t>
      </w:r>
    </w:p>
    <w:bookmarkEnd w:id="6"/>
    <w:p w:rsidRPr="00E70C52" w:rsidR="0078542C" w:rsidP="00D17084" w:rsidRDefault="0078542C" w14:paraId="76A1111E" w14:textId="77777777">
      <w:pPr>
        <w:spacing w:after="0"/>
        <w:rPr>
          <w:rFonts w:asciiTheme="minorBidi" w:hAnsiTheme="minorBidi"/>
          <w:sz w:val="20"/>
          <w:szCs w:val="20"/>
          <w:lang w:eastAsia="ja-JP"/>
        </w:rPr>
      </w:pPr>
    </w:p>
    <w:p w:rsidRPr="00E70C52" w:rsidR="0078542C" w:rsidP="00BD4CDE" w:rsidRDefault="0078542C" w14:paraId="2C5AFDE9" w14:textId="77777777">
      <w:pPr>
        <w:tabs>
          <w:tab w:val="left" w:pos="-284"/>
        </w:tabs>
        <w:spacing w:after="0"/>
        <w:rPr>
          <w:rFonts w:asciiTheme="minorBidi" w:hAnsiTheme="minorBidi"/>
          <w:sz w:val="20"/>
          <w:szCs w:val="20"/>
          <w:lang w:eastAsia="ja-JP"/>
        </w:rPr>
      </w:pPr>
    </w:p>
    <w:p w:rsidRPr="00E70C52" w:rsidR="0078542C" w:rsidP="3578B9CC" w:rsidRDefault="0078542C" w14:paraId="482F71F6" w14:textId="4E361A78">
      <w:pPr>
        <w:spacing w:after="0"/>
        <w:rPr>
          <w:rFonts w:asciiTheme="minorBidi" w:hAnsiTheme="minorBidi"/>
          <w:sz w:val="20"/>
          <w:szCs w:val="20"/>
          <w:lang w:eastAsia="ja-JP"/>
        </w:rPr>
      </w:pPr>
    </w:p>
    <w:p w:rsidR="0078542C" w:rsidP="00BD4CDE" w:rsidRDefault="0078542C" w14:paraId="62B5777F" w14:textId="77777777">
      <w:pPr>
        <w:tabs>
          <w:tab w:val="left" w:pos="-284"/>
        </w:tabs>
        <w:spacing w:after="0"/>
        <w:rPr>
          <w:rFonts w:asciiTheme="minorBidi" w:hAnsiTheme="minorBidi"/>
          <w:sz w:val="20"/>
          <w:szCs w:val="20"/>
          <w:lang w:eastAsia="ja-JP"/>
        </w:rPr>
      </w:pPr>
    </w:p>
    <w:p w:rsidR="0078542C" w:rsidP="0078542C" w:rsidRDefault="00154907" w14:paraId="491C17DA" w14:textId="388C7F17">
      <w:pPr>
        <w:tabs>
          <w:tab w:val="left" w:pos="-284"/>
        </w:tabs>
        <w:spacing w:after="0"/>
        <w:ind w:firstLine="9356"/>
        <w:rPr>
          <w:rFonts w:asciiTheme="minorBidi" w:hAnsiTheme="minorBidi"/>
          <w:sz w:val="20"/>
          <w:szCs w:val="20"/>
          <w:lang w:eastAsia="ja-JP"/>
        </w:rPr>
      </w:pPr>
      <w:r>
        <w:rPr>
          <w:rFonts w:asciiTheme="minorBidi" w:hAnsiTheme="minorBidi"/>
          <w:sz w:val="20"/>
          <w:szCs w:val="20"/>
          <w:lang w:eastAsia="ja-JP"/>
        </w:rPr>
        <w:t>1</w:t>
      </w:r>
      <w:r w:rsidRPr="00E70C52" w:rsidR="0078542C">
        <w:rPr>
          <w:rFonts w:asciiTheme="minorBidi" w:hAnsiTheme="minorBidi"/>
          <w:sz w:val="20"/>
          <w:szCs w:val="20"/>
          <w:lang w:eastAsia="ja-JP"/>
        </w:rPr>
        <w:t xml:space="preserve"> priedas</w:t>
      </w:r>
    </w:p>
    <w:p w:rsidRPr="00E70C52" w:rsidR="00E50A64" w:rsidP="005B0DE5" w:rsidRDefault="00E50A64" w14:paraId="284C0DC0" w14:textId="77777777">
      <w:pPr>
        <w:tabs>
          <w:tab w:val="left" w:pos="-284"/>
        </w:tabs>
        <w:spacing w:after="0"/>
        <w:rPr>
          <w:rFonts w:asciiTheme="minorBidi" w:hAnsiTheme="minorBidi"/>
          <w:sz w:val="20"/>
          <w:szCs w:val="20"/>
          <w:lang w:eastAsia="ja-JP"/>
        </w:rPr>
      </w:pPr>
    </w:p>
    <w:p w:rsidRPr="00542C30" w:rsidR="00E50A64" w:rsidP="00E50A64" w:rsidRDefault="00E50A64" w14:paraId="08B8549F" w14:textId="77777777">
      <w:pPr>
        <w:jc w:val="center"/>
        <w:rPr>
          <w:rFonts w:ascii="Arial" w:hAnsi="Arial" w:eastAsia="MS Mincho" w:cs="Arial"/>
          <w:b/>
          <w:bCs/>
          <w:sz w:val="20"/>
          <w:szCs w:val="20"/>
        </w:rPr>
      </w:pPr>
      <w:r w:rsidRPr="00542C30">
        <w:rPr>
          <w:rFonts w:ascii="Arial" w:hAnsi="Arial" w:eastAsia="MS Mincho" w:cs="Arial"/>
          <w:b/>
          <w:color w:val="000000"/>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Pr="00542C30" w:rsidR="00E50A64" w:rsidTr="00000551" w14:paraId="70A553CD" w14:textId="77777777">
        <w:tc>
          <w:tcPr>
            <w:tcW w:w="550" w:type="dxa"/>
            <w:vAlign w:val="center"/>
          </w:tcPr>
          <w:p w:rsidRPr="00542C30" w:rsidR="00E50A64" w:rsidP="00BE6249" w:rsidRDefault="00E50A64" w14:paraId="22931162" w14:textId="77777777">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793" w:type="dxa"/>
            <w:vAlign w:val="center"/>
          </w:tcPr>
          <w:p w:rsidRPr="00542C30" w:rsidR="00E50A64" w:rsidP="00BE6249" w:rsidRDefault="00E50A64" w14:paraId="7F0EAA39" w14:textId="77777777">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Pr="00542C30" w:rsidR="00E50A64" w:rsidTr="00000551" w14:paraId="5639F7F6" w14:textId="77777777">
        <w:tc>
          <w:tcPr>
            <w:tcW w:w="550" w:type="dxa"/>
          </w:tcPr>
          <w:p w:rsidRPr="00542C30" w:rsidR="00E50A64" w:rsidP="00BE6249" w:rsidRDefault="00E50A64" w14:paraId="118CCC7F" w14:textId="77777777">
            <w:pPr>
              <w:jc w:val="center"/>
              <w:rPr>
                <w:rFonts w:ascii="Arial" w:hAnsi="Arial" w:cs="Arial"/>
                <w:sz w:val="20"/>
                <w:szCs w:val="20"/>
                <w:lang w:val="lt-LT"/>
              </w:rPr>
            </w:pPr>
            <w:r w:rsidRPr="00542C30">
              <w:rPr>
                <w:rFonts w:ascii="Arial" w:hAnsi="Arial" w:cs="Arial"/>
                <w:sz w:val="20"/>
                <w:szCs w:val="20"/>
                <w:lang w:val="lt-LT"/>
              </w:rPr>
              <w:t>1.</w:t>
            </w:r>
          </w:p>
        </w:tc>
        <w:tc>
          <w:tcPr>
            <w:tcW w:w="9793" w:type="dxa"/>
          </w:tcPr>
          <w:p w:rsidRPr="0016302E" w:rsidR="00E50A64" w:rsidP="00BE6249" w:rsidRDefault="00E50A64" w14:paraId="618DE2B3" w14:textId="77777777">
            <w:pPr>
              <w:jc w:val="both"/>
              <w:rPr>
                <w:rFonts w:ascii="Arial" w:hAnsi="Arial" w:cs="Arial"/>
                <w:sz w:val="20"/>
                <w:szCs w:val="20"/>
                <w:lang w:val="lt-LT"/>
              </w:rPr>
            </w:pPr>
            <w:r w:rsidRPr="00542C30">
              <w:rPr>
                <w:rFonts w:ascii="Arial" w:hAnsi="Arial" w:cs="Arial"/>
                <w:sz w:val="20"/>
                <w:szCs w:val="20"/>
                <w:lang w:val="lt-LT"/>
              </w:rPr>
              <w:t xml:space="preserve">Perkama nematerialaus pobūdžio (intelektinė) ar </w:t>
            </w:r>
            <w:r w:rsidRPr="0016302E">
              <w:rPr>
                <w:rFonts w:ascii="Arial" w:hAnsi="Arial" w:cs="Arial"/>
                <w:sz w:val="20"/>
                <w:szCs w:val="20"/>
                <w:lang w:val="lt-LT"/>
              </w:rPr>
              <w:t>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rsidRPr="00542C30" w:rsidR="00E50A64" w:rsidP="00BE6249" w:rsidRDefault="00E50A64" w14:paraId="1B3EE092" w14:textId="77777777">
            <w:pPr>
              <w:jc w:val="both"/>
              <w:rPr>
                <w:rFonts w:ascii="Arial" w:hAnsi="Arial" w:cs="Arial"/>
                <w:color w:val="0070C0"/>
                <w:sz w:val="20"/>
                <w:szCs w:val="20"/>
                <w:lang w:val="lt-LT"/>
              </w:rPr>
            </w:pPr>
            <w:r w:rsidRPr="0016302E">
              <w:rPr>
                <w:rFonts w:ascii="Arial" w:hAnsi="Arial" w:cs="Arial"/>
                <w:sz w:val="20"/>
                <w:szCs w:val="20"/>
                <w:lang w:val="lt-LT" w:eastAsia="lt-LT"/>
              </w:rPr>
              <w:t xml:space="preserve">Perkama prekė </w:t>
            </w:r>
            <w:r w:rsidRPr="0016302E">
              <w:rPr>
                <w:rFonts w:ascii="Arial" w:hAnsi="Arial" w:cs="Arial"/>
                <w:sz w:val="20"/>
                <w:szCs w:val="20"/>
                <w:lang w:val="lt-LT"/>
              </w:rPr>
              <w:t xml:space="preserve">yra viena iš Aplinkos apsaugos kriterijų taikymo, vykdant žaliuosius pirkimus, tvarkos aprašo (aktuali redakcija) 4.4.3. punkte nurodytų prekių, kurioms </w:t>
            </w:r>
            <w:r w:rsidRPr="00542C30">
              <w:rPr>
                <w:rFonts w:ascii="Arial" w:hAnsi="Arial" w:cs="Arial"/>
                <w:color w:val="000000"/>
                <w:sz w:val="20"/>
                <w:szCs w:val="20"/>
                <w:lang w:val="lt-LT"/>
              </w:rPr>
              <w:t xml:space="preserve">papildomi </w:t>
            </w:r>
            <w:r w:rsidRPr="00542C30">
              <w:rPr>
                <w:rFonts w:ascii="Arial" w:hAnsi="Arial" w:cs="Arial"/>
                <w:sz w:val="20"/>
                <w:szCs w:val="20"/>
                <w:lang w:val="lt-LT"/>
              </w:rPr>
              <w:t>aplinkosauginiai reikalavimai nėra nustatomi.</w:t>
            </w:r>
          </w:p>
        </w:tc>
      </w:tr>
    </w:tbl>
    <w:p w:rsidR="00154907" w:rsidP="00BD4CDE" w:rsidRDefault="00154907" w14:paraId="10849385" w14:textId="4DCF077A">
      <w:pPr>
        <w:tabs>
          <w:tab w:val="left" w:pos="-284"/>
        </w:tabs>
        <w:spacing w:after="0"/>
        <w:rPr>
          <w:rFonts w:asciiTheme="minorBidi" w:hAnsiTheme="minorBidi"/>
          <w:sz w:val="20"/>
          <w:szCs w:val="20"/>
          <w:lang w:eastAsia="ja-JP"/>
        </w:rPr>
      </w:pPr>
    </w:p>
    <w:p w:rsidR="00154907" w:rsidRDefault="00154907" w14:paraId="1A5EA598" w14:textId="77777777">
      <w:pPr>
        <w:rPr>
          <w:rFonts w:asciiTheme="minorBidi" w:hAnsiTheme="minorBidi"/>
          <w:sz w:val="20"/>
          <w:szCs w:val="20"/>
          <w:lang w:eastAsia="ja-JP"/>
        </w:rPr>
      </w:pPr>
      <w:r>
        <w:rPr>
          <w:rFonts w:asciiTheme="minorBidi" w:hAnsiTheme="minorBidi"/>
          <w:sz w:val="20"/>
          <w:szCs w:val="20"/>
          <w:lang w:eastAsia="ja-JP"/>
        </w:rPr>
        <w:br w:type="page"/>
      </w:r>
    </w:p>
    <w:p w:rsidR="00154907" w:rsidP="00154907" w:rsidRDefault="00154907" w14:paraId="3C037CA1" w14:textId="337633FA">
      <w:pPr>
        <w:tabs>
          <w:tab w:val="left" w:pos="-284"/>
        </w:tabs>
        <w:spacing w:after="0"/>
        <w:ind w:firstLine="9356"/>
        <w:rPr>
          <w:rFonts w:asciiTheme="minorBidi" w:hAnsiTheme="minorBidi"/>
          <w:sz w:val="20"/>
          <w:szCs w:val="20"/>
          <w:lang w:eastAsia="ja-JP"/>
        </w:rPr>
      </w:pPr>
      <w:r>
        <w:rPr>
          <w:rFonts w:asciiTheme="minorBidi" w:hAnsiTheme="minorBidi"/>
          <w:sz w:val="20"/>
          <w:szCs w:val="20"/>
          <w:lang w:eastAsia="ja-JP"/>
        </w:rPr>
        <w:t>2</w:t>
      </w:r>
      <w:r w:rsidRPr="00E70C52">
        <w:rPr>
          <w:rFonts w:asciiTheme="minorBidi" w:hAnsiTheme="minorBidi"/>
          <w:sz w:val="20"/>
          <w:szCs w:val="20"/>
          <w:lang w:eastAsia="ja-JP"/>
        </w:rPr>
        <w:t xml:space="preserve"> priedas</w:t>
      </w:r>
    </w:p>
    <w:p w:rsidRPr="00272ADC" w:rsidR="00272ADC" w:rsidP="00272ADC" w:rsidRDefault="00272ADC" w14:paraId="089711BA" w14:textId="77777777">
      <w:pPr>
        <w:tabs>
          <w:tab w:val="left" w:pos="-284"/>
        </w:tabs>
        <w:spacing w:after="0"/>
        <w:rPr>
          <w:rFonts w:asciiTheme="minorBidi" w:hAnsiTheme="minorBidi"/>
          <w:sz w:val="20"/>
          <w:szCs w:val="20"/>
          <w:lang w:val="en-US" w:eastAsia="ja-JP"/>
        </w:rPr>
      </w:pPr>
    </w:p>
    <w:p w:rsidR="0078542C" w:rsidP="00EE6B73" w:rsidRDefault="00272ADC" w14:paraId="43CDEB77" w14:textId="773FE57B">
      <w:pPr>
        <w:tabs>
          <w:tab w:val="left" w:pos="-284"/>
        </w:tabs>
        <w:spacing w:after="0"/>
        <w:jc w:val="center"/>
        <w:rPr>
          <w:rFonts w:asciiTheme="minorBidi" w:hAnsiTheme="minorBidi"/>
          <w:b/>
          <w:bCs/>
          <w:sz w:val="20"/>
          <w:szCs w:val="20"/>
          <w:lang w:eastAsia="ja-JP"/>
        </w:rPr>
      </w:pPr>
      <w:r w:rsidRPr="00272ADC">
        <w:rPr>
          <w:rFonts w:asciiTheme="minorBidi" w:hAnsiTheme="minorBidi"/>
          <w:b/>
          <w:bCs/>
          <w:sz w:val="20"/>
          <w:szCs w:val="20"/>
          <w:lang w:eastAsia="ja-JP"/>
        </w:rPr>
        <w:t>INFOSCALE AVAILABILITY CORE PLUS ARBA LYGIAVERČIŲ LICENCIJŲ ATITIKTIES TECHNINĖS SPECIFIKACIJOS REIKALAVIMAMS LENTELĖ</w:t>
      </w:r>
    </w:p>
    <w:p w:rsidR="002040B5" w:rsidP="00EE6B73" w:rsidRDefault="002040B5" w14:paraId="54C7B897" w14:textId="77777777">
      <w:pPr>
        <w:tabs>
          <w:tab w:val="left" w:pos="-284"/>
        </w:tabs>
        <w:spacing w:after="0"/>
        <w:jc w:val="center"/>
        <w:rPr>
          <w:rFonts w:asciiTheme="minorBidi" w:hAnsiTheme="minorBidi"/>
          <w:b/>
          <w:bCs/>
          <w:sz w:val="20"/>
          <w:szCs w:val="20"/>
          <w:lang w:eastAsia="ja-JP"/>
        </w:rPr>
      </w:pPr>
    </w:p>
    <w:p w:rsidRPr="002040B5" w:rsidR="002040B5" w:rsidP="002040B5" w:rsidRDefault="002040B5" w14:paraId="5C235CBE" w14:textId="77777777">
      <w:pPr>
        <w:tabs>
          <w:tab w:val="left" w:pos="-284"/>
        </w:tabs>
        <w:spacing w:after="0"/>
        <w:jc w:val="center"/>
        <w:rPr>
          <w:rFonts w:asciiTheme="minorBidi" w:hAnsiTheme="minorBidi"/>
          <w:sz w:val="20"/>
          <w:szCs w:val="20"/>
          <w:lang w:val="en-US" w:eastAsia="ja-JP"/>
        </w:rPr>
      </w:pPr>
    </w:p>
    <w:tbl>
      <w:tblPr>
        <w:tblW w:w="10332"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5"/>
        <w:gridCol w:w="3522"/>
        <w:gridCol w:w="3180"/>
        <w:gridCol w:w="3045"/>
      </w:tblGrid>
      <w:tr w:rsidRPr="002040B5" w:rsidR="007255E5" w:rsidTr="3578B9CC" w14:paraId="567B5E9E" w14:textId="77777777">
        <w:trPr>
          <w:trHeight w:val="903"/>
        </w:trPr>
        <w:tc>
          <w:tcPr>
            <w:tcW w:w="585" w:type="dxa"/>
            <w:vMerge w:val="restart"/>
          </w:tcPr>
          <w:p w:rsidRPr="002040B5" w:rsidR="007255E5" w:rsidP="002040B5" w:rsidRDefault="007255E5" w14:paraId="53A9D650" w14:textId="77777777">
            <w:pPr>
              <w:tabs>
                <w:tab w:val="left" w:pos="-284"/>
              </w:tabs>
              <w:spacing w:after="0"/>
              <w:jc w:val="center"/>
              <w:rPr>
                <w:rFonts w:asciiTheme="minorBidi" w:hAnsiTheme="minorBidi"/>
                <w:sz w:val="20"/>
                <w:szCs w:val="20"/>
                <w:lang w:eastAsia="ja-JP"/>
              </w:rPr>
            </w:pPr>
            <w:r w:rsidRPr="002040B5">
              <w:rPr>
                <w:rFonts w:asciiTheme="minorBidi" w:hAnsiTheme="minorBidi"/>
                <w:sz w:val="20"/>
                <w:szCs w:val="20"/>
                <w:lang w:eastAsia="ja-JP"/>
              </w:rPr>
              <w:t xml:space="preserve"> </w:t>
            </w:r>
            <w:r w:rsidRPr="002040B5">
              <w:rPr>
                <w:rFonts w:asciiTheme="minorBidi" w:hAnsiTheme="minorBidi"/>
                <w:b/>
                <w:bCs/>
                <w:sz w:val="20"/>
                <w:szCs w:val="20"/>
                <w:lang w:eastAsia="ja-JP"/>
              </w:rPr>
              <w:t xml:space="preserve">Eil. Nr. </w:t>
            </w:r>
          </w:p>
        </w:tc>
        <w:tc>
          <w:tcPr>
            <w:tcW w:w="3522" w:type="dxa"/>
            <w:vMerge w:val="restart"/>
          </w:tcPr>
          <w:p w:rsidRPr="002040B5" w:rsidR="007255E5" w:rsidP="003C1C96" w:rsidRDefault="007255E5" w14:paraId="358FAD7B" w14:textId="77777777">
            <w:pPr>
              <w:tabs>
                <w:tab w:val="left" w:pos="-284"/>
              </w:tabs>
              <w:spacing w:after="0"/>
              <w:rPr>
                <w:rFonts w:asciiTheme="minorBidi" w:hAnsiTheme="minorBidi"/>
                <w:sz w:val="20"/>
                <w:szCs w:val="20"/>
                <w:lang w:eastAsia="ja-JP"/>
              </w:rPr>
            </w:pPr>
            <w:r w:rsidRPr="002040B5">
              <w:rPr>
                <w:rFonts w:asciiTheme="minorBidi" w:hAnsiTheme="minorBidi"/>
                <w:b/>
                <w:bCs/>
                <w:sz w:val="20"/>
                <w:szCs w:val="20"/>
                <w:lang w:eastAsia="ja-JP"/>
              </w:rPr>
              <w:t xml:space="preserve">Techniniai parametrai ir reikalavimai </w:t>
            </w:r>
          </w:p>
        </w:tc>
        <w:tc>
          <w:tcPr>
            <w:tcW w:w="3180" w:type="dxa"/>
            <w:vMerge w:val="restart"/>
          </w:tcPr>
          <w:p w:rsidRPr="002040B5" w:rsidR="007255E5" w:rsidP="3578B9CC" w:rsidRDefault="2E4B963C" w14:paraId="63FF092B" w14:textId="77777777">
            <w:pPr>
              <w:spacing w:after="0"/>
              <w:jc w:val="center"/>
              <w:rPr>
                <w:rFonts w:asciiTheme="minorBidi" w:hAnsiTheme="minorBidi"/>
                <w:sz w:val="20"/>
                <w:szCs w:val="20"/>
                <w:lang w:eastAsia="ja-JP"/>
              </w:rPr>
            </w:pPr>
            <w:r w:rsidRPr="3578B9CC">
              <w:rPr>
                <w:rFonts w:asciiTheme="minorBidi" w:hAnsiTheme="minorBidi"/>
                <w:b/>
                <w:bCs/>
                <w:sz w:val="20"/>
                <w:szCs w:val="20"/>
                <w:lang w:eastAsia="ja-JP"/>
              </w:rPr>
              <w:t xml:space="preserve">Siūlomų prekių konkretūs techniniai parametrai (negalima rašyti „atitinka“, „taip“ ar pan., turi būti nurodomi konkretūs parametrai ir aprašymai) </w:t>
            </w:r>
          </w:p>
        </w:tc>
        <w:tc>
          <w:tcPr>
            <w:tcW w:w="3045" w:type="dxa"/>
          </w:tcPr>
          <w:p w:rsidRPr="002040B5" w:rsidR="007255E5" w:rsidP="3578B9CC" w:rsidRDefault="2E4B963C" w14:paraId="4A0FAD62" w14:textId="77777777">
            <w:pPr>
              <w:spacing w:after="0"/>
              <w:jc w:val="center"/>
              <w:rPr>
                <w:rFonts w:asciiTheme="minorBidi" w:hAnsiTheme="minorBidi"/>
                <w:sz w:val="20"/>
                <w:szCs w:val="20"/>
                <w:lang w:eastAsia="ja-JP"/>
              </w:rPr>
            </w:pPr>
            <w:r w:rsidRPr="3578B9CC">
              <w:rPr>
                <w:rFonts w:asciiTheme="minorBidi" w:hAnsiTheme="minorBidi"/>
                <w:b/>
                <w:bCs/>
                <w:sz w:val="20"/>
                <w:szCs w:val="20"/>
                <w:lang w:eastAsia="ja-JP"/>
              </w:rPr>
              <w:t xml:space="preserve">Pasiūlymo dokumentai ir/arba nuorodos į gamintojo tinklapį, patvirtinantys siūlomų prekių techninių reikalavimų sąlygas </w:t>
            </w:r>
          </w:p>
        </w:tc>
      </w:tr>
      <w:tr w:rsidRPr="002040B5" w:rsidR="007255E5" w:rsidTr="3578B9CC" w14:paraId="0A359A25" w14:textId="77777777">
        <w:trPr>
          <w:trHeight w:val="903"/>
        </w:trPr>
        <w:tc>
          <w:tcPr>
            <w:tcW w:w="585" w:type="dxa"/>
            <w:vMerge/>
          </w:tcPr>
          <w:p w:rsidRPr="002040B5" w:rsidR="007255E5" w:rsidP="002040B5" w:rsidRDefault="007255E5" w14:paraId="104E4B4D" w14:textId="77777777">
            <w:pPr>
              <w:tabs>
                <w:tab w:val="left" w:pos="-284"/>
              </w:tabs>
              <w:spacing w:after="0"/>
              <w:jc w:val="center"/>
              <w:rPr>
                <w:rFonts w:asciiTheme="minorBidi" w:hAnsiTheme="minorBidi"/>
                <w:sz w:val="20"/>
                <w:szCs w:val="20"/>
                <w:lang w:eastAsia="ja-JP"/>
              </w:rPr>
            </w:pPr>
          </w:p>
        </w:tc>
        <w:tc>
          <w:tcPr>
            <w:tcW w:w="3522" w:type="dxa"/>
            <w:vMerge/>
          </w:tcPr>
          <w:p w:rsidRPr="002040B5" w:rsidR="007255E5" w:rsidP="002040B5" w:rsidRDefault="007255E5" w14:paraId="26AB799A" w14:textId="77777777">
            <w:pPr>
              <w:tabs>
                <w:tab w:val="left" w:pos="-284"/>
              </w:tabs>
              <w:spacing w:after="0"/>
              <w:jc w:val="center"/>
              <w:rPr>
                <w:rFonts w:asciiTheme="minorBidi" w:hAnsiTheme="minorBidi"/>
                <w:b/>
                <w:bCs/>
                <w:sz w:val="20"/>
                <w:szCs w:val="20"/>
                <w:lang w:eastAsia="ja-JP"/>
              </w:rPr>
            </w:pPr>
          </w:p>
        </w:tc>
        <w:tc>
          <w:tcPr>
            <w:tcW w:w="3180" w:type="dxa"/>
            <w:vMerge/>
          </w:tcPr>
          <w:p w:rsidRPr="002040B5" w:rsidR="007255E5" w:rsidP="002040B5" w:rsidRDefault="007255E5" w14:paraId="1B64DE5E" w14:textId="77777777">
            <w:pPr>
              <w:tabs>
                <w:tab w:val="left" w:pos="-284"/>
              </w:tabs>
              <w:spacing w:after="0"/>
              <w:jc w:val="center"/>
              <w:rPr>
                <w:rFonts w:asciiTheme="minorBidi" w:hAnsiTheme="minorBidi"/>
                <w:b/>
                <w:bCs/>
                <w:sz w:val="20"/>
                <w:szCs w:val="20"/>
                <w:lang w:eastAsia="ja-JP"/>
              </w:rPr>
            </w:pPr>
          </w:p>
        </w:tc>
        <w:tc>
          <w:tcPr>
            <w:tcW w:w="3045" w:type="dxa"/>
          </w:tcPr>
          <w:p w:rsidRPr="00650165" w:rsidR="00650165" w:rsidP="3578B9CC" w:rsidRDefault="33A54CA0" w14:paraId="2DD29993" w14:textId="77777777">
            <w:pPr>
              <w:spacing w:after="0"/>
              <w:jc w:val="center"/>
              <w:rPr>
                <w:rFonts w:asciiTheme="minorBidi" w:hAnsiTheme="minorBidi"/>
                <w:b/>
                <w:bCs/>
                <w:sz w:val="20"/>
                <w:szCs w:val="20"/>
                <w:lang w:eastAsia="ja-JP"/>
              </w:rPr>
            </w:pPr>
            <w:r w:rsidRPr="3578B9CC">
              <w:rPr>
                <w:rFonts w:asciiTheme="minorBidi" w:hAnsiTheme="minorBidi"/>
                <w:b/>
                <w:bCs/>
                <w:sz w:val="20"/>
                <w:szCs w:val="20"/>
                <w:lang w:eastAsia="ja-JP"/>
              </w:rPr>
              <w:t>Dokumento pavadinimas</w:t>
            </w:r>
          </w:p>
          <w:p w:rsidRPr="002040B5" w:rsidR="007255E5" w:rsidP="3578B9CC" w:rsidRDefault="33A54CA0" w14:paraId="093AF561" w14:textId="7F6C1A06">
            <w:pPr>
              <w:spacing w:after="0"/>
              <w:jc w:val="center"/>
              <w:rPr>
                <w:rFonts w:asciiTheme="minorBidi" w:hAnsiTheme="minorBidi"/>
                <w:b/>
                <w:bCs/>
                <w:sz w:val="20"/>
                <w:szCs w:val="20"/>
                <w:lang w:eastAsia="ja-JP"/>
              </w:rPr>
            </w:pPr>
            <w:r w:rsidRPr="3578B9CC">
              <w:rPr>
                <w:rFonts w:asciiTheme="minorBidi" w:hAnsiTheme="minorBidi"/>
                <w:b/>
                <w:bCs/>
                <w:sz w:val="20"/>
                <w:szCs w:val="20"/>
                <w:lang w:eastAsia="ja-JP"/>
              </w:rPr>
              <w:t>ir/arba nuoroda į gamintojo</w:t>
            </w:r>
            <w:r w:rsidRPr="3578B9CC" w:rsidR="026F09D5">
              <w:rPr>
                <w:rFonts w:asciiTheme="minorBidi" w:hAnsiTheme="minorBidi"/>
                <w:b/>
                <w:bCs/>
                <w:sz w:val="20"/>
                <w:szCs w:val="20"/>
                <w:lang w:eastAsia="ja-JP"/>
              </w:rPr>
              <w:t xml:space="preserve"> </w:t>
            </w:r>
            <w:r w:rsidRPr="3578B9CC">
              <w:rPr>
                <w:rFonts w:asciiTheme="minorBidi" w:hAnsiTheme="minorBidi"/>
                <w:b/>
                <w:bCs/>
                <w:sz w:val="20"/>
                <w:szCs w:val="20"/>
                <w:lang w:eastAsia="ja-JP"/>
              </w:rPr>
              <w:t>tinklapį</w:t>
            </w:r>
            <w:r w:rsidRPr="3578B9CC" w:rsidR="026F09D5">
              <w:rPr>
                <w:rFonts w:asciiTheme="minorBidi" w:hAnsiTheme="minorBidi"/>
                <w:b/>
                <w:bCs/>
                <w:sz w:val="20"/>
                <w:szCs w:val="20"/>
                <w:lang w:eastAsia="ja-JP"/>
              </w:rPr>
              <w:t xml:space="preserve">. </w:t>
            </w:r>
          </w:p>
        </w:tc>
      </w:tr>
      <w:tr w:rsidRPr="002040B5" w:rsidR="002040B5" w:rsidTr="3578B9CC" w14:paraId="374FBF64" w14:textId="77777777">
        <w:trPr>
          <w:trHeight w:val="108"/>
        </w:trPr>
        <w:tc>
          <w:tcPr>
            <w:tcW w:w="10332" w:type="dxa"/>
            <w:gridSpan w:val="4"/>
          </w:tcPr>
          <w:p w:rsidRPr="002040B5" w:rsidR="002040B5" w:rsidP="00415E61" w:rsidRDefault="002040B5" w14:paraId="2C403C22" w14:textId="53C2D142">
            <w:pPr>
              <w:tabs>
                <w:tab w:val="left" w:pos="-284"/>
              </w:tabs>
              <w:spacing w:after="0"/>
              <w:rPr>
                <w:rFonts w:asciiTheme="minorBidi" w:hAnsiTheme="minorBidi"/>
                <w:sz w:val="20"/>
                <w:szCs w:val="20"/>
                <w:lang w:eastAsia="ja-JP"/>
              </w:rPr>
            </w:pPr>
            <w:r w:rsidRPr="002040B5">
              <w:rPr>
                <w:rFonts w:asciiTheme="minorBidi" w:hAnsiTheme="minorBidi"/>
                <w:b/>
                <w:bCs/>
                <w:sz w:val="20"/>
                <w:szCs w:val="20"/>
                <w:lang w:eastAsia="ja-JP"/>
              </w:rPr>
              <w:t>Licencijos</w:t>
            </w:r>
            <w:r w:rsidRPr="002040B5">
              <w:rPr>
                <w:rFonts w:asciiTheme="minorBidi" w:hAnsiTheme="minorBidi"/>
                <w:sz w:val="20"/>
                <w:szCs w:val="20"/>
                <w:lang w:eastAsia="ja-JP"/>
              </w:rPr>
              <w:t xml:space="preserve"> </w:t>
            </w:r>
          </w:p>
        </w:tc>
      </w:tr>
      <w:tr w:rsidRPr="002040B5" w:rsidR="00485867" w:rsidTr="3578B9CC" w14:paraId="5E8D32F2" w14:textId="77777777">
        <w:trPr>
          <w:trHeight w:val="680"/>
        </w:trPr>
        <w:tc>
          <w:tcPr>
            <w:tcW w:w="585" w:type="dxa"/>
          </w:tcPr>
          <w:p w:rsidRPr="002040B5" w:rsidR="00485867" w:rsidP="002040B5" w:rsidRDefault="00485867" w14:paraId="096E2D68" w14:textId="77777777">
            <w:pPr>
              <w:tabs>
                <w:tab w:val="left" w:pos="-284"/>
              </w:tabs>
              <w:spacing w:after="0"/>
              <w:jc w:val="center"/>
              <w:rPr>
                <w:rFonts w:asciiTheme="minorBidi" w:hAnsiTheme="minorBidi"/>
                <w:sz w:val="20"/>
                <w:szCs w:val="20"/>
                <w:lang w:eastAsia="ja-JP"/>
              </w:rPr>
            </w:pPr>
            <w:r w:rsidRPr="002040B5">
              <w:rPr>
                <w:rFonts w:asciiTheme="minorBidi" w:hAnsiTheme="minorBidi"/>
                <w:sz w:val="20"/>
                <w:szCs w:val="20"/>
                <w:lang w:eastAsia="ja-JP"/>
              </w:rPr>
              <w:t xml:space="preserve">1 </w:t>
            </w:r>
          </w:p>
        </w:tc>
        <w:tc>
          <w:tcPr>
            <w:tcW w:w="3522" w:type="dxa"/>
          </w:tcPr>
          <w:p w:rsidRPr="002040B5" w:rsidR="00485867" w:rsidP="009276E5" w:rsidRDefault="00485867" w14:paraId="62D0AC98" w14:textId="77777777">
            <w:pPr>
              <w:tabs>
                <w:tab w:val="left" w:pos="-284"/>
              </w:tabs>
              <w:spacing w:after="0"/>
              <w:rPr>
                <w:rFonts w:asciiTheme="minorBidi" w:hAnsiTheme="minorBidi"/>
                <w:sz w:val="20"/>
                <w:szCs w:val="20"/>
                <w:lang w:eastAsia="ja-JP"/>
              </w:rPr>
            </w:pPr>
            <w:r w:rsidRPr="002040B5">
              <w:rPr>
                <w:rFonts w:asciiTheme="minorBidi" w:hAnsiTheme="minorBidi"/>
                <w:sz w:val="20"/>
                <w:szCs w:val="20"/>
                <w:lang w:eastAsia="ja-JP"/>
              </w:rPr>
              <w:t xml:space="preserve">Programinė įranga turi palaikyti darbą RedHat Linux </w:t>
            </w:r>
            <w:proofErr w:type="spellStart"/>
            <w:r w:rsidRPr="002040B5">
              <w:rPr>
                <w:rFonts w:asciiTheme="minorBidi" w:hAnsiTheme="minorBidi"/>
                <w:sz w:val="20"/>
                <w:szCs w:val="20"/>
                <w:lang w:eastAsia="ja-JP"/>
              </w:rPr>
              <w:t>Enterprise</w:t>
            </w:r>
            <w:proofErr w:type="spellEnd"/>
            <w:r w:rsidRPr="002040B5">
              <w:rPr>
                <w:rFonts w:asciiTheme="minorBidi" w:hAnsiTheme="minorBidi"/>
                <w:sz w:val="20"/>
                <w:szCs w:val="20"/>
                <w:lang w:eastAsia="ja-JP"/>
              </w:rPr>
              <w:t xml:space="preserve"> 8.6 arba naujesnėje RHEL operacinėje sistemoje. </w:t>
            </w:r>
          </w:p>
        </w:tc>
        <w:tc>
          <w:tcPr>
            <w:tcW w:w="3180" w:type="dxa"/>
          </w:tcPr>
          <w:p w:rsidRPr="002040B5" w:rsidR="00485867" w:rsidP="002040B5" w:rsidRDefault="00485867" w14:paraId="7A7A3DCC" w14:textId="074EA445">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575CCC49" w14:textId="77777777">
            <w:pPr>
              <w:tabs>
                <w:tab w:val="left" w:pos="-284"/>
              </w:tabs>
              <w:spacing w:after="0"/>
              <w:jc w:val="center"/>
              <w:rPr>
                <w:rFonts w:asciiTheme="minorBidi" w:hAnsiTheme="minorBidi"/>
                <w:sz w:val="20"/>
                <w:szCs w:val="20"/>
                <w:lang w:eastAsia="ja-JP"/>
              </w:rPr>
            </w:pPr>
          </w:p>
        </w:tc>
      </w:tr>
      <w:tr w:rsidRPr="002040B5" w:rsidR="00485867" w:rsidTr="3578B9CC" w14:paraId="6D94A2F0" w14:textId="77777777">
        <w:trPr>
          <w:trHeight w:val="855"/>
        </w:trPr>
        <w:tc>
          <w:tcPr>
            <w:tcW w:w="585" w:type="dxa"/>
          </w:tcPr>
          <w:p w:rsidRPr="002040B5" w:rsidR="00485867" w:rsidP="002040B5" w:rsidRDefault="00485867" w14:paraId="69E84D5F" w14:textId="77777777">
            <w:pPr>
              <w:tabs>
                <w:tab w:val="left" w:pos="-284"/>
              </w:tabs>
              <w:spacing w:after="0"/>
              <w:jc w:val="center"/>
              <w:rPr>
                <w:rFonts w:asciiTheme="minorBidi" w:hAnsiTheme="minorBidi"/>
                <w:sz w:val="20"/>
                <w:szCs w:val="20"/>
                <w:lang w:eastAsia="ja-JP"/>
              </w:rPr>
            </w:pPr>
            <w:r w:rsidRPr="002040B5">
              <w:rPr>
                <w:rFonts w:asciiTheme="minorBidi" w:hAnsiTheme="minorBidi"/>
                <w:sz w:val="20"/>
                <w:szCs w:val="20"/>
                <w:lang w:eastAsia="ja-JP"/>
              </w:rPr>
              <w:t xml:space="preserve">2 </w:t>
            </w:r>
          </w:p>
        </w:tc>
        <w:tc>
          <w:tcPr>
            <w:tcW w:w="3522" w:type="dxa"/>
          </w:tcPr>
          <w:p w:rsidRPr="002040B5" w:rsidR="00485867" w:rsidP="009276E5" w:rsidRDefault="00485867" w14:paraId="0FED1F17" w14:textId="77777777">
            <w:pPr>
              <w:tabs>
                <w:tab w:val="left" w:pos="-284"/>
              </w:tabs>
              <w:spacing w:after="0"/>
              <w:rPr>
                <w:rFonts w:asciiTheme="minorBidi" w:hAnsiTheme="minorBidi"/>
                <w:sz w:val="20"/>
                <w:szCs w:val="20"/>
                <w:lang w:eastAsia="ja-JP"/>
              </w:rPr>
            </w:pPr>
            <w:r w:rsidRPr="002040B5">
              <w:rPr>
                <w:rFonts w:asciiTheme="minorBidi" w:hAnsiTheme="minorBidi"/>
                <w:sz w:val="20"/>
                <w:szCs w:val="20"/>
                <w:lang w:eastAsia="ja-JP"/>
              </w:rPr>
              <w:t xml:space="preserve">Programinė įranga turi palaikyti Linux, Windows ir UNIX operacines sistemas. </w:t>
            </w:r>
          </w:p>
        </w:tc>
        <w:tc>
          <w:tcPr>
            <w:tcW w:w="3180" w:type="dxa"/>
          </w:tcPr>
          <w:p w:rsidRPr="002040B5" w:rsidR="00485867" w:rsidP="002040B5" w:rsidRDefault="00485867" w14:paraId="16CE6636" w14:textId="0339E9EB">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5A324034" w14:textId="77777777">
            <w:pPr>
              <w:tabs>
                <w:tab w:val="left" w:pos="-284"/>
              </w:tabs>
              <w:spacing w:after="0"/>
              <w:jc w:val="center"/>
              <w:rPr>
                <w:rFonts w:asciiTheme="minorBidi" w:hAnsiTheme="minorBidi"/>
                <w:sz w:val="20"/>
                <w:szCs w:val="20"/>
                <w:lang w:eastAsia="ja-JP"/>
              </w:rPr>
            </w:pPr>
          </w:p>
        </w:tc>
      </w:tr>
      <w:tr w:rsidRPr="002040B5" w:rsidR="00485867" w:rsidTr="3578B9CC" w14:paraId="60952707" w14:textId="77777777">
        <w:trPr>
          <w:trHeight w:val="679"/>
        </w:trPr>
        <w:tc>
          <w:tcPr>
            <w:tcW w:w="585" w:type="dxa"/>
          </w:tcPr>
          <w:p w:rsidRPr="002040B5" w:rsidR="00485867" w:rsidP="002040B5" w:rsidRDefault="00485867" w14:paraId="7A3BB8A9" w14:textId="77777777">
            <w:pPr>
              <w:tabs>
                <w:tab w:val="left" w:pos="-284"/>
              </w:tabs>
              <w:spacing w:after="0"/>
              <w:jc w:val="center"/>
              <w:rPr>
                <w:rFonts w:asciiTheme="minorBidi" w:hAnsiTheme="minorBidi"/>
                <w:sz w:val="20"/>
                <w:szCs w:val="20"/>
                <w:lang w:eastAsia="ja-JP"/>
              </w:rPr>
            </w:pPr>
            <w:r w:rsidRPr="002040B5">
              <w:rPr>
                <w:rFonts w:asciiTheme="minorBidi" w:hAnsiTheme="minorBidi"/>
                <w:sz w:val="20"/>
                <w:szCs w:val="20"/>
                <w:lang w:eastAsia="ja-JP"/>
              </w:rPr>
              <w:t xml:space="preserve">3 </w:t>
            </w:r>
          </w:p>
        </w:tc>
        <w:tc>
          <w:tcPr>
            <w:tcW w:w="3522" w:type="dxa"/>
          </w:tcPr>
          <w:p w:rsidRPr="002040B5" w:rsidR="00485867" w:rsidP="009276E5" w:rsidRDefault="00485867" w14:paraId="602825C0" w14:textId="77777777">
            <w:pPr>
              <w:tabs>
                <w:tab w:val="left" w:pos="-284"/>
              </w:tabs>
              <w:spacing w:after="0"/>
              <w:rPr>
                <w:rFonts w:asciiTheme="minorBidi" w:hAnsiTheme="minorBidi"/>
                <w:sz w:val="20"/>
                <w:szCs w:val="20"/>
                <w:lang w:eastAsia="ja-JP"/>
              </w:rPr>
            </w:pPr>
            <w:r w:rsidRPr="002040B5">
              <w:rPr>
                <w:rFonts w:asciiTheme="minorBidi" w:hAnsiTheme="minorBidi"/>
                <w:sz w:val="20"/>
                <w:szCs w:val="20"/>
                <w:lang w:eastAsia="ja-JP"/>
              </w:rPr>
              <w:t xml:space="preserve">Programinė įranga turi užtikrinti klasterių veikimą esančių vienas nuo kito nutolusiose duomenų centruose. </w:t>
            </w:r>
          </w:p>
        </w:tc>
        <w:tc>
          <w:tcPr>
            <w:tcW w:w="3180" w:type="dxa"/>
          </w:tcPr>
          <w:p w:rsidRPr="002040B5" w:rsidR="00485867" w:rsidP="002040B5" w:rsidRDefault="00485867" w14:paraId="7F3D286A" w14:textId="296D48AA">
            <w:pPr>
              <w:tabs>
                <w:tab w:val="left" w:pos="-284"/>
              </w:tabs>
              <w:spacing w:after="0"/>
              <w:jc w:val="center"/>
              <w:rPr>
                <w:rFonts w:asciiTheme="minorBidi" w:hAnsiTheme="minorBidi"/>
                <w:sz w:val="20"/>
                <w:szCs w:val="20"/>
                <w:lang w:eastAsia="ja-JP"/>
              </w:rPr>
            </w:pPr>
          </w:p>
        </w:tc>
        <w:tc>
          <w:tcPr>
            <w:tcW w:w="3045" w:type="dxa"/>
          </w:tcPr>
          <w:p w:rsidRPr="00224C69" w:rsidR="00485867" w:rsidP="002040B5" w:rsidRDefault="00485867" w14:paraId="6DF1A014" w14:textId="77777777">
            <w:pPr>
              <w:tabs>
                <w:tab w:val="left" w:pos="-284"/>
              </w:tabs>
              <w:spacing w:after="0"/>
              <w:jc w:val="center"/>
              <w:rPr>
                <w:rFonts w:asciiTheme="minorBidi" w:hAnsiTheme="minorBidi"/>
                <w:sz w:val="20"/>
                <w:szCs w:val="20"/>
                <w:lang w:eastAsia="ja-JP"/>
              </w:rPr>
            </w:pPr>
          </w:p>
        </w:tc>
      </w:tr>
      <w:tr w:rsidRPr="002040B5" w:rsidR="00485867" w:rsidTr="3578B9CC" w14:paraId="4576FBF9" w14:textId="77777777">
        <w:trPr>
          <w:trHeight w:val="679"/>
        </w:trPr>
        <w:tc>
          <w:tcPr>
            <w:tcW w:w="585" w:type="dxa"/>
          </w:tcPr>
          <w:p w:rsidRPr="002040B5" w:rsidR="00485867" w:rsidP="002040B5" w:rsidRDefault="00485867" w14:paraId="720CEB07" w14:textId="6B58D731">
            <w:pPr>
              <w:tabs>
                <w:tab w:val="left" w:pos="-284"/>
              </w:tabs>
              <w:spacing w:after="0"/>
              <w:jc w:val="center"/>
              <w:rPr>
                <w:rFonts w:asciiTheme="minorBidi" w:hAnsiTheme="minorBidi"/>
                <w:sz w:val="20"/>
                <w:szCs w:val="20"/>
                <w:lang w:eastAsia="ja-JP"/>
              </w:rPr>
            </w:pPr>
            <w:r>
              <w:rPr>
                <w:rFonts w:asciiTheme="minorBidi" w:hAnsiTheme="minorBidi"/>
                <w:sz w:val="20"/>
                <w:szCs w:val="20"/>
                <w:lang w:eastAsia="ja-JP"/>
              </w:rPr>
              <w:t>4</w:t>
            </w:r>
          </w:p>
        </w:tc>
        <w:tc>
          <w:tcPr>
            <w:tcW w:w="3522" w:type="dxa"/>
          </w:tcPr>
          <w:p w:rsidRPr="00A56095" w:rsidR="00485867" w:rsidP="00A56095" w:rsidRDefault="00485867" w14:paraId="26570A1E"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Programinė įranga turi leisti</w:t>
            </w:r>
          </w:p>
          <w:p w:rsidRPr="00A56095" w:rsidR="00485867" w:rsidP="00A56095" w:rsidRDefault="00485867" w14:paraId="742BEEF9"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grupuoti resursus</w:t>
            </w:r>
          </w:p>
          <w:p w:rsidRPr="00A56095" w:rsidR="00485867" w:rsidP="00A56095" w:rsidRDefault="00485867" w14:paraId="547BAAA3"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(aplikacijas, tinklo adresus,</w:t>
            </w:r>
          </w:p>
          <w:p w:rsidRPr="00A56095" w:rsidR="00485867" w:rsidP="00A56095" w:rsidRDefault="00485867" w14:paraId="274E0383"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OS komponentus) į Serviso</w:t>
            </w:r>
          </w:p>
          <w:p w:rsidRPr="00A56095" w:rsidR="00485867" w:rsidP="00A56095" w:rsidRDefault="00485867" w14:paraId="76E97953"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 xml:space="preserve">Grupes (angl. </w:t>
            </w:r>
            <w:proofErr w:type="spellStart"/>
            <w:r w:rsidRPr="00A56095">
              <w:rPr>
                <w:rFonts w:asciiTheme="minorBidi" w:hAnsiTheme="minorBidi"/>
                <w:sz w:val="20"/>
                <w:szCs w:val="20"/>
                <w:lang w:eastAsia="ja-JP"/>
              </w:rPr>
              <w:t>Service</w:t>
            </w:r>
            <w:proofErr w:type="spellEnd"/>
          </w:p>
          <w:p w:rsidRPr="00A56095" w:rsidR="00485867" w:rsidP="00A56095" w:rsidRDefault="00485867" w14:paraId="75E062F4" w14:textId="77777777">
            <w:pPr>
              <w:tabs>
                <w:tab w:val="left" w:pos="-284"/>
              </w:tabs>
              <w:spacing w:after="0"/>
              <w:rPr>
                <w:rFonts w:asciiTheme="minorBidi" w:hAnsiTheme="minorBidi"/>
                <w:sz w:val="20"/>
                <w:szCs w:val="20"/>
                <w:lang w:eastAsia="ja-JP"/>
              </w:rPr>
            </w:pPr>
            <w:proofErr w:type="spellStart"/>
            <w:r w:rsidRPr="00A56095">
              <w:rPr>
                <w:rFonts w:asciiTheme="minorBidi" w:hAnsiTheme="minorBidi"/>
                <w:sz w:val="20"/>
                <w:szCs w:val="20"/>
                <w:lang w:eastAsia="ja-JP"/>
              </w:rPr>
              <w:t>groups</w:t>
            </w:r>
            <w:proofErr w:type="spellEnd"/>
            <w:r w:rsidRPr="00A56095">
              <w:rPr>
                <w:rFonts w:asciiTheme="minorBidi" w:hAnsiTheme="minorBidi"/>
                <w:sz w:val="20"/>
                <w:szCs w:val="20"/>
                <w:lang w:eastAsia="ja-JP"/>
              </w:rPr>
              <w:t>), kurios nutikus vieno</w:t>
            </w:r>
          </w:p>
          <w:p w:rsidRPr="00A56095" w:rsidR="00485867" w:rsidP="00A56095" w:rsidRDefault="00485867" w14:paraId="3C4129F2"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iš klasterio serverių gedimui</w:t>
            </w:r>
          </w:p>
          <w:p w:rsidRPr="00A56095" w:rsidR="00485867" w:rsidP="00A56095" w:rsidRDefault="00485867" w14:paraId="2AF2F3C5"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galėtų būt automatiškai</w:t>
            </w:r>
          </w:p>
          <w:p w:rsidRPr="00A56095" w:rsidR="00485867" w:rsidP="00A56095" w:rsidRDefault="00485867" w14:paraId="457E91A6" w14:textId="7777777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perkeltos veikimui į kitą</w:t>
            </w:r>
          </w:p>
          <w:p w:rsidRPr="002040B5" w:rsidR="00485867" w:rsidP="00A56095" w:rsidRDefault="00485867" w14:paraId="74A1533E" w14:textId="23A67947">
            <w:pPr>
              <w:tabs>
                <w:tab w:val="left" w:pos="-284"/>
              </w:tabs>
              <w:spacing w:after="0"/>
              <w:rPr>
                <w:rFonts w:asciiTheme="minorBidi" w:hAnsiTheme="minorBidi"/>
                <w:sz w:val="20"/>
                <w:szCs w:val="20"/>
                <w:lang w:eastAsia="ja-JP"/>
              </w:rPr>
            </w:pPr>
            <w:r w:rsidRPr="00A56095">
              <w:rPr>
                <w:rFonts w:asciiTheme="minorBidi" w:hAnsiTheme="minorBidi"/>
                <w:sz w:val="20"/>
                <w:szCs w:val="20"/>
                <w:lang w:eastAsia="ja-JP"/>
              </w:rPr>
              <w:t>klasterio narį.</w:t>
            </w:r>
          </w:p>
        </w:tc>
        <w:tc>
          <w:tcPr>
            <w:tcW w:w="3180" w:type="dxa"/>
          </w:tcPr>
          <w:p w:rsidRPr="002040B5" w:rsidR="00485867" w:rsidP="002040B5" w:rsidRDefault="00485867" w14:paraId="6C035A59" w14:textId="77777777">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145D293D" w14:textId="77777777">
            <w:pPr>
              <w:tabs>
                <w:tab w:val="left" w:pos="-284"/>
              </w:tabs>
              <w:spacing w:after="0"/>
              <w:jc w:val="center"/>
              <w:rPr>
                <w:rFonts w:asciiTheme="minorBidi" w:hAnsiTheme="minorBidi"/>
                <w:sz w:val="20"/>
                <w:szCs w:val="20"/>
                <w:lang w:val="en-US" w:eastAsia="ja-JP"/>
              </w:rPr>
            </w:pPr>
          </w:p>
        </w:tc>
      </w:tr>
      <w:tr w:rsidRPr="002040B5" w:rsidR="00485867" w:rsidTr="3578B9CC" w14:paraId="5F4B058D" w14:textId="77777777">
        <w:trPr>
          <w:trHeight w:val="679"/>
        </w:trPr>
        <w:tc>
          <w:tcPr>
            <w:tcW w:w="585" w:type="dxa"/>
          </w:tcPr>
          <w:p w:rsidRPr="002040B5" w:rsidR="00485867" w:rsidP="002040B5" w:rsidRDefault="00485867" w14:paraId="376A66E7" w14:textId="4A445029">
            <w:pPr>
              <w:tabs>
                <w:tab w:val="left" w:pos="-284"/>
              </w:tabs>
              <w:spacing w:after="0"/>
              <w:jc w:val="center"/>
              <w:rPr>
                <w:rFonts w:asciiTheme="minorBidi" w:hAnsiTheme="minorBidi"/>
                <w:sz w:val="20"/>
                <w:szCs w:val="20"/>
                <w:lang w:eastAsia="ja-JP"/>
              </w:rPr>
            </w:pPr>
            <w:r>
              <w:rPr>
                <w:rFonts w:asciiTheme="minorBidi" w:hAnsiTheme="minorBidi"/>
                <w:sz w:val="20"/>
                <w:szCs w:val="20"/>
                <w:lang w:eastAsia="ja-JP"/>
              </w:rPr>
              <w:t>5</w:t>
            </w:r>
          </w:p>
        </w:tc>
        <w:tc>
          <w:tcPr>
            <w:tcW w:w="3522" w:type="dxa"/>
          </w:tcPr>
          <w:p w:rsidRPr="00157361" w:rsidR="00485867" w:rsidP="00157361" w:rsidRDefault="00485867" w14:paraId="2E4640E7"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Programinė įranga turi</w:t>
            </w:r>
          </w:p>
          <w:p w:rsidRPr="00157361" w:rsidR="00485867" w:rsidP="00157361" w:rsidRDefault="00485867" w14:paraId="5834B894"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užtikrinti savalaikį resursų</w:t>
            </w:r>
          </w:p>
          <w:p w:rsidRPr="00157361" w:rsidR="00485867" w:rsidP="00157361" w:rsidRDefault="00485867" w14:paraId="7999FDB9"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veikimo sutrikimo</w:t>
            </w:r>
          </w:p>
          <w:p w:rsidRPr="00157361" w:rsidR="00485867" w:rsidP="00157361" w:rsidRDefault="00485867" w14:paraId="23A79AFE"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nustatymą ir be</w:t>
            </w:r>
          </w:p>
          <w:p w:rsidRPr="00157361" w:rsidR="00485867" w:rsidP="00157361" w:rsidRDefault="00485867" w14:paraId="6FF1D49E"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administratoriaus įsikišimo</w:t>
            </w:r>
          </w:p>
          <w:p w:rsidRPr="00157361" w:rsidR="00485867" w:rsidP="00157361" w:rsidRDefault="00485867" w14:paraId="2B76A324"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imtis reikiamų veiksmų</w:t>
            </w:r>
          </w:p>
          <w:p w:rsidRPr="00157361" w:rsidR="00485867" w:rsidP="00157361" w:rsidRDefault="00485867" w14:paraId="015D6BBB"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tolimesniam resursų veikimo</w:t>
            </w:r>
          </w:p>
          <w:p w:rsidRPr="002040B5" w:rsidR="00485867" w:rsidP="00157361" w:rsidRDefault="00485867" w14:paraId="07FA84B6" w14:textId="77FA9BA1">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užtikrinimui.</w:t>
            </w:r>
          </w:p>
        </w:tc>
        <w:tc>
          <w:tcPr>
            <w:tcW w:w="3180" w:type="dxa"/>
          </w:tcPr>
          <w:p w:rsidRPr="002040B5" w:rsidR="00485867" w:rsidP="002040B5" w:rsidRDefault="00485867" w14:paraId="30C1F6F6" w14:textId="77777777">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236B851B" w14:textId="77777777">
            <w:pPr>
              <w:tabs>
                <w:tab w:val="left" w:pos="-284"/>
              </w:tabs>
              <w:spacing w:after="0"/>
              <w:jc w:val="center"/>
              <w:rPr>
                <w:rFonts w:asciiTheme="minorBidi" w:hAnsiTheme="minorBidi"/>
                <w:sz w:val="20"/>
                <w:szCs w:val="20"/>
                <w:lang w:val="en-US" w:eastAsia="ja-JP"/>
              </w:rPr>
            </w:pPr>
          </w:p>
        </w:tc>
      </w:tr>
      <w:tr w:rsidRPr="002040B5" w:rsidR="00485867" w:rsidTr="3578B9CC" w14:paraId="3A18FAC3" w14:textId="77777777">
        <w:trPr>
          <w:trHeight w:val="679"/>
        </w:trPr>
        <w:tc>
          <w:tcPr>
            <w:tcW w:w="585" w:type="dxa"/>
          </w:tcPr>
          <w:p w:rsidRPr="002040B5" w:rsidR="00485867" w:rsidP="002040B5" w:rsidRDefault="00485867" w14:paraId="307C98C5" w14:textId="39C41B52">
            <w:pPr>
              <w:tabs>
                <w:tab w:val="left" w:pos="-284"/>
              </w:tabs>
              <w:spacing w:after="0"/>
              <w:jc w:val="center"/>
              <w:rPr>
                <w:rFonts w:asciiTheme="minorBidi" w:hAnsiTheme="minorBidi"/>
                <w:sz w:val="20"/>
                <w:szCs w:val="20"/>
                <w:lang w:eastAsia="ja-JP"/>
              </w:rPr>
            </w:pPr>
            <w:r>
              <w:rPr>
                <w:rFonts w:asciiTheme="minorBidi" w:hAnsiTheme="minorBidi"/>
                <w:sz w:val="20"/>
                <w:szCs w:val="20"/>
                <w:lang w:eastAsia="ja-JP"/>
              </w:rPr>
              <w:t>6</w:t>
            </w:r>
          </w:p>
        </w:tc>
        <w:tc>
          <w:tcPr>
            <w:tcW w:w="3522" w:type="dxa"/>
          </w:tcPr>
          <w:p w:rsidRPr="00157361" w:rsidR="00485867" w:rsidP="00157361" w:rsidRDefault="00485867" w14:paraId="4DDCB507"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Programinė įranga turi</w:t>
            </w:r>
          </w:p>
          <w:p w:rsidRPr="00157361" w:rsidR="00485867" w:rsidP="00157361" w:rsidRDefault="00485867" w14:paraId="2719A702"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užtikrinti paralelinį Serviso</w:t>
            </w:r>
          </w:p>
          <w:p w:rsidRPr="00157361" w:rsidR="00485867" w:rsidP="00157361" w:rsidRDefault="00485867" w14:paraId="1E28CCEC"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Grupių veikimą ant kelių</w:t>
            </w:r>
          </w:p>
          <w:p w:rsidRPr="002040B5" w:rsidR="00485867" w:rsidP="00157361" w:rsidRDefault="00485867" w14:paraId="36FD7EE8" w14:textId="1E4A415E">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klasterio narių vienu metu.</w:t>
            </w:r>
          </w:p>
        </w:tc>
        <w:tc>
          <w:tcPr>
            <w:tcW w:w="3180" w:type="dxa"/>
          </w:tcPr>
          <w:p w:rsidRPr="002040B5" w:rsidR="00485867" w:rsidP="002040B5" w:rsidRDefault="00485867" w14:paraId="35FA63BF" w14:textId="77777777">
            <w:pPr>
              <w:tabs>
                <w:tab w:val="left" w:pos="-284"/>
              </w:tabs>
              <w:spacing w:after="0"/>
              <w:jc w:val="center"/>
              <w:rPr>
                <w:rFonts w:asciiTheme="minorBidi" w:hAnsiTheme="minorBidi"/>
                <w:sz w:val="20"/>
                <w:szCs w:val="20"/>
                <w:lang w:eastAsia="ja-JP"/>
              </w:rPr>
            </w:pPr>
          </w:p>
        </w:tc>
        <w:tc>
          <w:tcPr>
            <w:tcW w:w="3045" w:type="dxa"/>
          </w:tcPr>
          <w:p w:rsidRPr="00AD78E0" w:rsidR="00485867" w:rsidP="002040B5" w:rsidRDefault="00485867" w14:paraId="73AFE728" w14:textId="77777777">
            <w:pPr>
              <w:tabs>
                <w:tab w:val="left" w:pos="-284"/>
              </w:tabs>
              <w:spacing w:after="0"/>
              <w:jc w:val="center"/>
              <w:rPr>
                <w:rFonts w:asciiTheme="minorBidi" w:hAnsiTheme="minorBidi"/>
                <w:sz w:val="20"/>
                <w:szCs w:val="20"/>
                <w:lang w:val="fi-FI" w:eastAsia="ja-JP"/>
              </w:rPr>
            </w:pPr>
          </w:p>
        </w:tc>
      </w:tr>
      <w:tr w:rsidRPr="002040B5" w:rsidR="00485867" w:rsidTr="3578B9CC" w14:paraId="23D793C7" w14:textId="77777777">
        <w:trPr>
          <w:trHeight w:val="679"/>
        </w:trPr>
        <w:tc>
          <w:tcPr>
            <w:tcW w:w="585" w:type="dxa"/>
          </w:tcPr>
          <w:p w:rsidR="00485867" w:rsidP="002040B5" w:rsidRDefault="00485867" w14:paraId="448E176F" w14:textId="055C32FB">
            <w:pPr>
              <w:tabs>
                <w:tab w:val="left" w:pos="-284"/>
              </w:tabs>
              <w:spacing w:after="0"/>
              <w:jc w:val="center"/>
              <w:rPr>
                <w:rFonts w:asciiTheme="minorBidi" w:hAnsiTheme="minorBidi"/>
                <w:sz w:val="20"/>
                <w:szCs w:val="20"/>
                <w:lang w:eastAsia="ja-JP"/>
              </w:rPr>
            </w:pPr>
            <w:r>
              <w:rPr>
                <w:rFonts w:asciiTheme="minorBidi" w:hAnsiTheme="minorBidi"/>
                <w:sz w:val="20"/>
                <w:szCs w:val="20"/>
                <w:lang w:eastAsia="ja-JP"/>
              </w:rPr>
              <w:t>7</w:t>
            </w:r>
          </w:p>
          <w:p w:rsidRPr="002040B5" w:rsidR="00485867" w:rsidP="002040B5" w:rsidRDefault="00485867" w14:paraId="7CD4E221" w14:textId="77777777">
            <w:pPr>
              <w:tabs>
                <w:tab w:val="left" w:pos="-284"/>
              </w:tabs>
              <w:spacing w:after="0"/>
              <w:jc w:val="center"/>
              <w:rPr>
                <w:rFonts w:asciiTheme="minorBidi" w:hAnsiTheme="minorBidi"/>
                <w:sz w:val="20"/>
                <w:szCs w:val="20"/>
                <w:lang w:eastAsia="ja-JP"/>
              </w:rPr>
            </w:pPr>
          </w:p>
        </w:tc>
        <w:tc>
          <w:tcPr>
            <w:tcW w:w="3522" w:type="dxa"/>
          </w:tcPr>
          <w:p w:rsidRPr="00157361" w:rsidR="00485867" w:rsidP="00157361" w:rsidRDefault="00485867" w14:paraId="35CC9D3B"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Serviso grupės turi turėti</w:t>
            </w:r>
          </w:p>
          <w:p w:rsidRPr="00157361" w:rsidR="00485867" w:rsidP="00157361" w:rsidRDefault="00485867" w14:paraId="05B89F14"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galimybę aprašyti</w:t>
            </w:r>
          </w:p>
          <w:p w:rsidRPr="00157361" w:rsidR="00485867" w:rsidP="00157361" w:rsidRDefault="00485867" w14:paraId="16BB700D"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įjungimo/išjungimo tvarką,</w:t>
            </w:r>
          </w:p>
          <w:p w:rsidRPr="00157361" w:rsidR="00485867" w:rsidP="00157361" w:rsidRDefault="00485867" w14:paraId="2FC65586" w14:textId="77777777">
            <w:pPr>
              <w:tabs>
                <w:tab w:val="left" w:pos="-284"/>
              </w:tabs>
              <w:spacing w:after="0"/>
              <w:rPr>
                <w:rFonts w:asciiTheme="minorBidi" w:hAnsiTheme="minorBidi"/>
                <w:sz w:val="20"/>
                <w:szCs w:val="20"/>
                <w:lang w:eastAsia="ja-JP"/>
              </w:rPr>
            </w:pPr>
            <w:proofErr w:type="spellStart"/>
            <w:r w:rsidRPr="00157361">
              <w:rPr>
                <w:rFonts w:asciiTheme="minorBidi" w:hAnsiTheme="minorBidi"/>
                <w:sz w:val="20"/>
                <w:szCs w:val="20"/>
                <w:lang w:eastAsia="ja-JP"/>
              </w:rPr>
              <w:t>t.y</w:t>
            </w:r>
            <w:proofErr w:type="spellEnd"/>
            <w:r w:rsidRPr="00157361">
              <w:rPr>
                <w:rFonts w:asciiTheme="minorBidi" w:hAnsiTheme="minorBidi"/>
                <w:sz w:val="20"/>
                <w:szCs w:val="20"/>
                <w:lang w:eastAsia="ja-JP"/>
              </w:rPr>
              <w:t>. palaikyti tarpusavio</w:t>
            </w:r>
          </w:p>
          <w:p w:rsidRPr="002040B5" w:rsidR="00485867" w:rsidP="00157361" w:rsidRDefault="00485867" w14:paraId="0DF40FA4" w14:textId="66CBD55C">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priklausomybių žemėlapį.</w:t>
            </w:r>
          </w:p>
        </w:tc>
        <w:tc>
          <w:tcPr>
            <w:tcW w:w="3180" w:type="dxa"/>
          </w:tcPr>
          <w:p w:rsidRPr="002040B5" w:rsidR="00485867" w:rsidP="002040B5" w:rsidRDefault="00485867" w14:paraId="6708BF99" w14:textId="77777777">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523370B0" w14:textId="77777777">
            <w:pPr>
              <w:tabs>
                <w:tab w:val="left" w:pos="-284"/>
              </w:tabs>
              <w:spacing w:after="0"/>
              <w:jc w:val="center"/>
              <w:rPr>
                <w:rFonts w:asciiTheme="minorBidi" w:hAnsiTheme="minorBidi"/>
                <w:sz w:val="20"/>
                <w:szCs w:val="20"/>
                <w:lang w:val="en-US" w:eastAsia="ja-JP"/>
              </w:rPr>
            </w:pPr>
          </w:p>
        </w:tc>
      </w:tr>
      <w:tr w:rsidRPr="002040B5" w:rsidR="00485867" w:rsidTr="3578B9CC" w14:paraId="5EEB5657" w14:textId="77777777">
        <w:trPr>
          <w:trHeight w:val="679"/>
        </w:trPr>
        <w:tc>
          <w:tcPr>
            <w:tcW w:w="585" w:type="dxa"/>
          </w:tcPr>
          <w:p w:rsidR="00485867" w:rsidP="002040B5" w:rsidRDefault="00485867" w14:paraId="15939156" w14:textId="3D1C85D3">
            <w:pPr>
              <w:tabs>
                <w:tab w:val="left" w:pos="-284"/>
              </w:tabs>
              <w:spacing w:after="0"/>
              <w:jc w:val="center"/>
              <w:rPr>
                <w:rFonts w:asciiTheme="minorBidi" w:hAnsiTheme="minorBidi"/>
                <w:sz w:val="20"/>
                <w:szCs w:val="20"/>
                <w:lang w:eastAsia="ja-JP"/>
              </w:rPr>
            </w:pPr>
            <w:r>
              <w:rPr>
                <w:rFonts w:asciiTheme="minorBidi" w:hAnsiTheme="minorBidi"/>
                <w:sz w:val="20"/>
                <w:szCs w:val="20"/>
                <w:lang w:eastAsia="ja-JP"/>
              </w:rPr>
              <w:t>8</w:t>
            </w:r>
          </w:p>
        </w:tc>
        <w:tc>
          <w:tcPr>
            <w:tcW w:w="3522" w:type="dxa"/>
          </w:tcPr>
          <w:p w:rsidRPr="00157361" w:rsidR="00485867" w:rsidP="00157361" w:rsidRDefault="00485867" w14:paraId="7E2A0B5D"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Programinė įranga turi</w:t>
            </w:r>
          </w:p>
          <w:p w:rsidRPr="00157361" w:rsidR="00485867" w:rsidP="00157361" w:rsidRDefault="00485867" w14:paraId="2E02FD00"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užtikrinti, kad gedimo</w:t>
            </w:r>
          </w:p>
          <w:p w:rsidRPr="00157361" w:rsidR="00485867" w:rsidP="00157361" w:rsidRDefault="00485867" w14:paraId="43B0B98C"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atveju, būtų galimybė</w:t>
            </w:r>
          </w:p>
          <w:p w:rsidRPr="00157361" w:rsidR="00485867" w:rsidP="00157361" w:rsidRDefault="00485867" w14:paraId="6DCB13D0" w14:textId="77777777">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surinkti reikiamą diagnostinę</w:t>
            </w:r>
          </w:p>
          <w:p w:rsidRPr="002040B5" w:rsidR="00485867" w:rsidP="00157361" w:rsidRDefault="00485867" w14:paraId="593B528D" w14:textId="22C3F83E">
            <w:pPr>
              <w:tabs>
                <w:tab w:val="left" w:pos="-284"/>
              </w:tabs>
              <w:spacing w:after="0"/>
              <w:rPr>
                <w:rFonts w:asciiTheme="minorBidi" w:hAnsiTheme="minorBidi"/>
                <w:sz w:val="20"/>
                <w:szCs w:val="20"/>
                <w:lang w:eastAsia="ja-JP"/>
              </w:rPr>
            </w:pPr>
            <w:r w:rsidRPr="00157361">
              <w:rPr>
                <w:rFonts w:asciiTheme="minorBidi" w:hAnsiTheme="minorBidi"/>
                <w:sz w:val="20"/>
                <w:szCs w:val="20"/>
                <w:lang w:eastAsia="ja-JP"/>
              </w:rPr>
              <w:t>informaciją</w:t>
            </w:r>
          </w:p>
        </w:tc>
        <w:tc>
          <w:tcPr>
            <w:tcW w:w="3180" w:type="dxa"/>
          </w:tcPr>
          <w:p w:rsidRPr="002040B5" w:rsidR="00485867" w:rsidP="002040B5" w:rsidRDefault="00485867" w14:paraId="53DAE1E8" w14:textId="77777777">
            <w:pPr>
              <w:tabs>
                <w:tab w:val="left" w:pos="-284"/>
              </w:tabs>
              <w:spacing w:after="0"/>
              <w:jc w:val="center"/>
              <w:rPr>
                <w:rFonts w:asciiTheme="minorBidi" w:hAnsiTheme="minorBidi"/>
                <w:sz w:val="20"/>
                <w:szCs w:val="20"/>
                <w:lang w:eastAsia="ja-JP"/>
              </w:rPr>
            </w:pPr>
          </w:p>
        </w:tc>
        <w:tc>
          <w:tcPr>
            <w:tcW w:w="3045" w:type="dxa"/>
          </w:tcPr>
          <w:p w:rsidRPr="002040B5" w:rsidR="00485867" w:rsidP="002040B5" w:rsidRDefault="00485867" w14:paraId="4F393FA3" w14:textId="77777777">
            <w:pPr>
              <w:tabs>
                <w:tab w:val="left" w:pos="-284"/>
              </w:tabs>
              <w:spacing w:after="0"/>
              <w:jc w:val="center"/>
              <w:rPr>
                <w:rFonts w:asciiTheme="minorBidi" w:hAnsiTheme="minorBidi"/>
                <w:sz w:val="20"/>
                <w:szCs w:val="20"/>
                <w:lang w:val="en-US" w:eastAsia="ja-JP"/>
              </w:rPr>
            </w:pPr>
          </w:p>
        </w:tc>
      </w:tr>
    </w:tbl>
    <w:p w:rsidRPr="00272ADC" w:rsidR="002040B5" w:rsidP="00781AD4" w:rsidRDefault="002040B5" w14:paraId="0594F670" w14:textId="77777777">
      <w:pPr>
        <w:tabs>
          <w:tab w:val="left" w:pos="-284"/>
        </w:tabs>
        <w:spacing w:after="0"/>
        <w:rPr>
          <w:rFonts w:asciiTheme="minorBidi" w:hAnsiTheme="minorBidi"/>
          <w:sz w:val="20"/>
          <w:szCs w:val="20"/>
          <w:lang w:eastAsia="ja-JP"/>
        </w:rPr>
      </w:pPr>
    </w:p>
    <w:sectPr w:rsidRPr="00272ADC" w:rsidR="002040B5"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7464" w:rsidP="00F86956" w:rsidRDefault="00D47464" w14:paraId="5CC5155D" w14:textId="77777777">
      <w:pPr>
        <w:spacing w:after="0" w:line="240" w:lineRule="auto"/>
      </w:pPr>
      <w:r>
        <w:separator/>
      </w:r>
    </w:p>
  </w:endnote>
  <w:endnote w:type="continuationSeparator" w:id="0">
    <w:p w:rsidR="00D47464" w:rsidP="00F86956" w:rsidRDefault="00D47464" w14:paraId="709DE62A" w14:textId="77777777">
      <w:pPr>
        <w:spacing w:after="0" w:line="240" w:lineRule="auto"/>
      </w:pPr>
      <w:r>
        <w:continuationSeparator/>
      </w:r>
    </w:p>
  </w:endnote>
  <w:endnote w:type="continuationNotice" w:id="1">
    <w:p w:rsidR="00D47464" w:rsidRDefault="00D47464" w14:paraId="6507CCB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429DD1A6">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E3136C">
      <w:rPr>
        <w:rFonts w:ascii="Arial" w:hAnsi="Arial" w:cs="Arial"/>
        <w:i/>
        <w:iCs/>
        <w:sz w:val="16"/>
        <w:szCs w:val="16"/>
      </w:rPr>
      <w:t>6</w:t>
    </w:r>
    <w:r w:rsidR="00C112B9">
      <w:rPr>
        <w:rFonts w:ascii="Arial" w:hAnsi="Arial" w:cs="Arial"/>
        <w:i/>
        <w:iCs/>
        <w:sz w:val="16"/>
        <w:szCs w:val="16"/>
      </w:rPr>
      <w:t>0</w:t>
    </w:r>
    <w:r w:rsidR="00E3136C">
      <w:rPr>
        <w:rFonts w:ascii="Arial" w:hAnsi="Arial" w:cs="Arial"/>
        <w:i/>
        <w:iCs/>
        <w:sz w:val="16"/>
        <w:szCs w:val="16"/>
      </w:rPr>
      <w:t>423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7464" w:rsidP="00F86956" w:rsidRDefault="00D47464" w14:paraId="70371875" w14:textId="77777777">
      <w:pPr>
        <w:spacing w:after="0" w:line="240" w:lineRule="auto"/>
      </w:pPr>
      <w:r>
        <w:separator/>
      </w:r>
    </w:p>
  </w:footnote>
  <w:footnote w:type="continuationSeparator" w:id="0">
    <w:p w:rsidR="00D47464" w:rsidP="00F86956" w:rsidRDefault="00D47464" w14:paraId="28EB653C" w14:textId="77777777">
      <w:pPr>
        <w:spacing w:after="0" w:line="240" w:lineRule="auto"/>
      </w:pPr>
      <w:r>
        <w:continuationSeparator/>
      </w:r>
    </w:p>
  </w:footnote>
  <w:footnote w:type="continuationNotice" w:id="1">
    <w:p w:rsidR="00D47464" w:rsidRDefault="00D47464" w14:paraId="706DFFE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532"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 w:numId="45" w16cid:durableId="253051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00"/>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6679"/>
    <w:rsid w:val="00017CBF"/>
    <w:rsid w:val="00020FDF"/>
    <w:rsid w:val="000213A3"/>
    <w:rsid w:val="00021C84"/>
    <w:rsid w:val="000226FB"/>
    <w:rsid w:val="00022FAD"/>
    <w:rsid w:val="00024C63"/>
    <w:rsid w:val="00026011"/>
    <w:rsid w:val="00026B1A"/>
    <w:rsid w:val="00026D1C"/>
    <w:rsid w:val="000277A1"/>
    <w:rsid w:val="000307E8"/>
    <w:rsid w:val="000317C6"/>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F35"/>
    <w:rsid w:val="0009108A"/>
    <w:rsid w:val="00092CBF"/>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2D31"/>
    <w:rsid w:val="000C3D72"/>
    <w:rsid w:val="000C4650"/>
    <w:rsid w:val="000C522F"/>
    <w:rsid w:val="000C5CEA"/>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76E"/>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5D2"/>
    <w:rsid w:val="00145D07"/>
    <w:rsid w:val="00150039"/>
    <w:rsid w:val="001500E8"/>
    <w:rsid w:val="00151021"/>
    <w:rsid w:val="00151910"/>
    <w:rsid w:val="001525CD"/>
    <w:rsid w:val="00152DE2"/>
    <w:rsid w:val="001543FF"/>
    <w:rsid w:val="00154907"/>
    <w:rsid w:val="001551D9"/>
    <w:rsid w:val="001554D5"/>
    <w:rsid w:val="00155FF9"/>
    <w:rsid w:val="00156D75"/>
    <w:rsid w:val="00157361"/>
    <w:rsid w:val="00157E7E"/>
    <w:rsid w:val="001613CC"/>
    <w:rsid w:val="001614A1"/>
    <w:rsid w:val="00162E55"/>
    <w:rsid w:val="0016302E"/>
    <w:rsid w:val="001632CE"/>
    <w:rsid w:val="0016425A"/>
    <w:rsid w:val="001656AC"/>
    <w:rsid w:val="00165ECC"/>
    <w:rsid w:val="0016685C"/>
    <w:rsid w:val="00170E2F"/>
    <w:rsid w:val="0017100D"/>
    <w:rsid w:val="00171660"/>
    <w:rsid w:val="001719C4"/>
    <w:rsid w:val="00172653"/>
    <w:rsid w:val="0017374C"/>
    <w:rsid w:val="001739D6"/>
    <w:rsid w:val="00174726"/>
    <w:rsid w:val="00174984"/>
    <w:rsid w:val="00174B1A"/>
    <w:rsid w:val="00174CF4"/>
    <w:rsid w:val="001754CB"/>
    <w:rsid w:val="0017614E"/>
    <w:rsid w:val="001821CE"/>
    <w:rsid w:val="0018274C"/>
    <w:rsid w:val="00182A53"/>
    <w:rsid w:val="00182EFC"/>
    <w:rsid w:val="00184857"/>
    <w:rsid w:val="00184EC2"/>
    <w:rsid w:val="001873FB"/>
    <w:rsid w:val="00187787"/>
    <w:rsid w:val="00187DAB"/>
    <w:rsid w:val="00190835"/>
    <w:rsid w:val="00192F47"/>
    <w:rsid w:val="0019327E"/>
    <w:rsid w:val="001932A3"/>
    <w:rsid w:val="001937B3"/>
    <w:rsid w:val="001941E4"/>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2A83"/>
    <w:rsid w:val="001D31A8"/>
    <w:rsid w:val="001D3E18"/>
    <w:rsid w:val="001D477C"/>
    <w:rsid w:val="001D5055"/>
    <w:rsid w:val="001D58DE"/>
    <w:rsid w:val="001D5F22"/>
    <w:rsid w:val="001D6208"/>
    <w:rsid w:val="001E0494"/>
    <w:rsid w:val="001E04F1"/>
    <w:rsid w:val="001E0853"/>
    <w:rsid w:val="001E1535"/>
    <w:rsid w:val="001E1F9D"/>
    <w:rsid w:val="001E37F2"/>
    <w:rsid w:val="001E3BFB"/>
    <w:rsid w:val="001E487E"/>
    <w:rsid w:val="001E4F23"/>
    <w:rsid w:val="001E526F"/>
    <w:rsid w:val="001E5D26"/>
    <w:rsid w:val="001E7099"/>
    <w:rsid w:val="001E735F"/>
    <w:rsid w:val="001E7E32"/>
    <w:rsid w:val="001F08B7"/>
    <w:rsid w:val="001F0AE2"/>
    <w:rsid w:val="001F17F0"/>
    <w:rsid w:val="001F35B0"/>
    <w:rsid w:val="001F4A2C"/>
    <w:rsid w:val="001F4E06"/>
    <w:rsid w:val="001F5DA3"/>
    <w:rsid w:val="001F7ED5"/>
    <w:rsid w:val="0020010C"/>
    <w:rsid w:val="00200EEC"/>
    <w:rsid w:val="00201654"/>
    <w:rsid w:val="00202E06"/>
    <w:rsid w:val="00202FC1"/>
    <w:rsid w:val="00203BBF"/>
    <w:rsid w:val="002040B5"/>
    <w:rsid w:val="00207703"/>
    <w:rsid w:val="00211BEF"/>
    <w:rsid w:val="002130CD"/>
    <w:rsid w:val="002132E9"/>
    <w:rsid w:val="00213CD9"/>
    <w:rsid w:val="002158A7"/>
    <w:rsid w:val="00215A0B"/>
    <w:rsid w:val="00215A26"/>
    <w:rsid w:val="00216C1C"/>
    <w:rsid w:val="0021764E"/>
    <w:rsid w:val="00220188"/>
    <w:rsid w:val="00221232"/>
    <w:rsid w:val="00224018"/>
    <w:rsid w:val="0022446F"/>
    <w:rsid w:val="00224C69"/>
    <w:rsid w:val="002263EB"/>
    <w:rsid w:val="002264AC"/>
    <w:rsid w:val="00226D7D"/>
    <w:rsid w:val="002315AB"/>
    <w:rsid w:val="00233DD9"/>
    <w:rsid w:val="0023553A"/>
    <w:rsid w:val="002408C2"/>
    <w:rsid w:val="002410BF"/>
    <w:rsid w:val="00241747"/>
    <w:rsid w:val="002423B7"/>
    <w:rsid w:val="00242695"/>
    <w:rsid w:val="00242CB0"/>
    <w:rsid w:val="0024527D"/>
    <w:rsid w:val="0024546D"/>
    <w:rsid w:val="00246452"/>
    <w:rsid w:val="00246728"/>
    <w:rsid w:val="00246729"/>
    <w:rsid w:val="002470FE"/>
    <w:rsid w:val="00247C9A"/>
    <w:rsid w:val="00247E63"/>
    <w:rsid w:val="00247F67"/>
    <w:rsid w:val="00250221"/>
    <w:rsid w:val="002507DE"/>
    <w:rsid w:val="00251D70"/>
    <w:rsid w:val="00253A37"/>
    <w:rsid w:val="002540A2"/>
    <w:rsid w:val="0025437A"/>
    <w:rsid w:val="0025609E"/>
    <w:rsid w:val="002563C7"/>
    <w:rsid w:val="00257ADB"/>
    <w:rsid w:val="00257CF8"/>
    <w:rsid w:val="00260C08"/>
    <w:rsid w:val="00261622"/>
    <w:rsid w:val="00262A0E"/>
    <w:rsid w:val="00262CC9"/>
    <w:rsid w:val="002630CA"/>
    <w:rsid w:val="002631EB"/>
    <w:rsid w:val="002636D6"/>
    <w:rsid w:val="00263A7A"/>
    <w:rsid w:val="00264A49"/>
    <w:rsid w:val="00264DD0"/>
    <w:rsid w:val="002653B7"/>
    <w:rsid w:val="002670B0"/>
    <w:rsid w:val="00267138"/>
    <w:rsid w:val="00267AC9"/>
    <w:rsid w:val="00267BDC"/>
    <w:rsid w:val="002718C5"/>
    <w:rsid w:val="00271E6D"/>
    <w:rsid w:val="00272ADC"/>
    <w:rsid w:val="00272B49"/>
    <w:rsid w:val="00274400"/>
    <w:rsid w:val="00274EDB"/>
    <w:rsid w:val="0027532E"/>
    <w:rsid w:val="0027538B"/>
    <w:rsid w:val="00276074"/>
    <w:rsid w:val="00277C72"/>
    <w:rsid w:val="00280050"/>
    <w:rsid w:val="00280F25"/>
    <w:rsid w:val="00281296"/>
    <w:rsid w:val="0028202C"/>
    <w:rsid w:val="00282DA5"/>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464"/>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687B"/>
    <w:rsid w:val="002D794D"/>
    <w:rsid w:val="002E071C"/>
    <w:rsid w:val="002E121D"/>
    <w:rsid w:val="002E1D36"/>
    <w:rsid w:val="002E311C"/>
    <w:rsid w:val="002E37CF"/>
    <w:rsid w:val="002E4845"/>
    <w:rsid w:val="002E516F"/>
    <w:rsid w:val="002E51C4"/>
    <w:rsid w:val="002E56B0"/>
    <w:rsid w:val="002E6B4C"/>
    <w:rsid w:val="002E6C8D"/>
    <w:rsid w:val="002F0CCA"/>
    <w:rsid w:val="002F0E08"/>
    <w:rsid w:val="002F1446"/>
    <w:rsid w:val="002F27F7"/>
    <w:rsid w:val="002F3A9C"/>
    <w:rsid w:val="002F46C5"/>
    <w:rsid w:val="002F4B4D"/>
    <w:rsid w:val="002F51B7"/>
    <w:rsid w:val="002F526B"/>
    <w:rsid w:val="002F54DC"/>
    <w:rsid w:val="002F5598"/>
    <w:rsid w:val="002F7979"/>
    <w:rsid w:val="00300E97"/>
    <w:rsid w:val="00300ED0"/>
    <w:rsid w:val="0030141D"/>
    <w:rsid w:val="003014D9"/>
    <w:rsid w:val="00301880"/>
    <w:rsid w:val="00301D90"/>
    <w:rsid w:val="00303BEA"/>
    <w:rsid w:val="00303CB2"/>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04B"/>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1C96"/>
    <w:rsid w:val="003C22D6"/>
    <w:rsid w:val="003C29C2"/>
    <w:rsid w:val="003C3012"/>
    <w:rsid w:val="003C3187"/>
    <w:rsid w:val="003C356E"/>
    <w:rsid w:val="003C4E4E"/>
    <w:rsid w:val="003C6BC4"/>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5E61"/>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094"/>
    <w:rsid w:val="00454888"/>
    <w:rsid w:val="00454995"/>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5FEC"/>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86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7A6"/>
    <w:rsid w:val="004A1E0B"/>
    <w:rsid w:val="004A21E6"/>
    <w:rsid w:val="004A3082"/>
    <w:rsid w:val="004A3BB0"/>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2E4"/>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0445"/>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67F38"/>
    <w:rsid w:val="00570F01"/>
    <w:rsid w:val="005710B9"/>
    <w:rsid w:val="005713B3"/>
    <w:rsid w:val="00572171"/>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5FA"/>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14D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7C0"/>
    <w:rsid w:val="005C4B71"/>
    <w:rsid w:val="005C4F74"/>
    <w:rsid w:val="005C5C4A"/>
    <w:rsid w:val="005C5F00"/>
    <w:rsid w:val="005C6DC4"/>
    <w:rsid w:val="005C7573"/>
    <w:rsid w:val="005C79C3"/>
    <w:rsid w:val="005C7C85"/>
    <w:rsid w:val="005C7CE6"/>
    <w:rsid w:val="005D2748"/>
    <w:rsid w:val="005D2937"/>
    <w:rsid w:val="005D421F"/>
    <w:rsid w:val="005D4461"/>
    <w:rsid w:val="005E0EC2"/>
    <w:rsid w:val="005E28FC"/>
    <w:rsid w:val="005E3798"/>
    <w:rsid w:val="005E3D47"/>
    <w:rsid w:val="005E4722"/>
    <w:rsid w:val="005E4A7E"/>
    <w:rsid w:val="005E4C43"/>
    <w:rsid w:val="005E5B9B"/>
    <w:rsid w:val="005E75E5"/>
    <w:rsid w:val="005E7D5B"/>
    <w:rsid w:val="005F1720"/>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5D0E"/>
    <w:rsid w:val="006075C1"/>
    <w:rsid w:val="00607834"/>
    <w:rsid w:val="00607A85"/>
    <w:rsid w:val="00607B6C"/>
    <w:rsid w:val="006104C6"/>
    <w:rsid w:val="00611661"/>
    <w:rsid w:val="00612727"/>
    <w:rsid w:val="00612898"/>
    <w:rsid w:val="00612F14"/>
    <w:rsid w:val="00613E18"/>
    <w:rsid w:val="00615657"/>
    <w:rsid w:val="006158D4"/>
    <w:rsid w:val="00616438"/>
    <w:rsid w:val="006167DA"/>
    <w:rsid w:val="00616CAD"/>
    <w:rsid w:val="006171C0"/>
    <w:rsid w:val="00621102"/>
    <w:rsid w:val="00622384"/>
    <w:rsid w:val="0062407D"/>
    <w:rsid w:val="006244DF"/>
    <w:rsid w:val="00627770"/>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165"/>
    <w:rsid w:val="00650F2C"/>
    <w:rsid w:val="006525C4"/>
    <w:rsid w:val="006542B5"/>
    <w:rsid w:val="006549E8"/>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A44"/>
    <w:rsid w:val="00672C07"/>
    <w:rsid w:val="00672F3E"/>
    <w:rsid w:val="00673001"/>
    <w:rsid w:val="00674789"/>
    <w:rsid w:val="006751C0"/>
    <w:rsid w:val="00675F70"/>
    <w:rsid w:val="00677C6E"/>
    <w:rsid w:val="0068043E"/>
    <w:rsid w:val="00680E30"/>
    <w:rsid w:val="006810DC"/>
    <w:rsid w:val="00681996"/>
    <w:rsid w:val="00681B9F"/>
    <w:rsid w:val="00681CA6"/>
    <w:rsid w:val="00681E0D"/>
    <w:rsid w:val="00683236"/>
    <w:rsid w:val="00683FC0"/>
    <w:rsid w:val="006844F5"/>
    <w:rsid w:val="006846F5"/>
    <w:rsid w:val="00684B43"/>
    <w:rsid w:val="0068577A"/>
    <w:rsid w:val="00690A12"/>
    <w:rsid w:val="0069155E"/>
    <w:rsid w:val="006921FA"/>
    <w:rsid w:val="0069579D"/>
    <w:rsid w:val="00696343"/>
    <w:rsid w:val="0069796C"/>
    <w:rsid w:val="006A30F2"/>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5675"/>
    <w:rsid w:val="006E606A"/>
    <w:rsid w:val="006E65B1"/>
    <w:rsid w:val="006E738D"/>
    <w:rsid w:val="006E7ACA"/>
    <w:rsid w:val="006E7CC8"/>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07712"/>
    <w:rsid w:val="007106E0"/>
    <w:rsid w:val="00710999"/>
    <w:rsid w:val="00712001"/>
    <w:rsid w:val="00713260"/>
    <w:rsid w:val="0071453F"/>
    <w:rsid w:val="0071463F"/>
    <w:rsid w:val="00716F9B"/>
    <w:rsid w:val="0072037F"/>
    <w:rsid w:val="00720B6B"/>
    <w:rsid w:val="00723B8E"/>
    <w:rsid w:val="00723F28"/>
    <w:rsid w:val="0072454F"/>
    <w:rsid w:val="007249AB"/>
    <w:rsid w:val="007250F9"/>
    <w:rsid w:val="007255E5"/>
    <w:rsid w:val="00726657"/>
    <w:rsid w:val="007300B4"/>
    <w:rsid w:val="007300D8"/>
    <w:rsid w:val="0073023A"/>
    <w:rsid w:val="00730445"/>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198A"/>
    <w:rsid w:val="007621D2"/>
    <w:rsid w:val="007637E5"/>
    <w:rsid w:val="00764561"/>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1AD4"/>
    <w:rsid w:val="00784491"/>
    <w:rsid w:val="0078542C"/>
    <w:rsid w:val="007855EF"/>
    <w:rsid w:val="007858E1"/>
    <w:rsid w:val="00786C25"/>
    <w:rsid w:val="007911C3"/>
    <w:rsid w:val="00791526"/>
    <w:rsid w:val="007916DD"/>
    <w:rsid w:val="007946A8"/>
    <w:rsid w:val="007946EE"/>
    <w:rsid w:val="00794EB1"/>
    <w:rsid w:val="00795BF6"/>
    <w:rsid w:val="007A03D7"/>
    <w:rsid w:val="007A051D"/>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0F54"/>
    <w:rsid w:val="00801373"/>
    <w:rsid w:val="0080181D"/>
    <w:rsid w:val="00802A59"/>
    <w:rsid w:val="00802D41"/>
    <w:rsid w:val="0080386C"/>
    <w:rsid w:val="00804A96"/>
    <w:rsid w:val="00804B2D"/>
    <w:rsid w:val="0080515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991"/>
    <w:rsid w:val="00842DD4"/>
    <w:rsid w:val="0084357A"/>
    <w:rsid w:val="00845A90"/>
    <w:rsid w:val="00846224"/>
    <w:rsid w:val="008472FC"/>
    <w:rsid w:val="00847EFF"/>
    <w:rsid w:val="00847F7A"/>
    <w:rsid w:val="008501E3"/>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1A29"/>
    <w:rsid w:val="0087454D"/>
    <w:rsid w:val="00877680"/>
    <w:rsid w:val="00877C6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07"/>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34D6"/>
    <w:rsid w:val="008D4136"/>
    <w:rsid w:val="008D4A5B"/>
    <w:rsid w:val="008D4CBD"/>
    <w:rsid w:val="008D5D95"/>
    <w:rsid w:val="008D65DE"/>
    <w:rsid w:val="008D6C82"/>
    <w:rsid w:val="008D7164"/>
    <w:rsid w:val="008D79AF"/>
    <w:rsid w:val="008E05EF"/>
    <w:rsid w:val="008E11EA"/>
    <w:rsid w:val="008E132B"/>
    <w:rsid w:val="008E1D75"/>
    <w:rsid w:val="008E2397"/>
    <w:rsid w:val="008E2B93"/>
    <w:rsid w:val="008E2BAF"/>
    <w:rsid w:val="008E2D12"/>
    <w:rsid w:val="008E5671"/>
    <w:rsid w:val="008E5942"/>
    <w:rsid w:val="008E5F33"/>
    <w:rsid w:val="008E6FE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300D"/>
    <w:rsid w:val="00904447"/>
    <w:rsid w:val="00905217"/>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3A29"/>
    <w:rsid w:val="00925202"/>
    <w:rsid w:val="00925840"/>
    <w:rsid w:val="00925AE5"/>
    <w:rsid w:val="00926387"/>
    <w:rsid w:val="00926805"/>
    <w:rsid w:val="009276E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6F8"/>
    <w:rsid w:val="009A3B98"/>
    <w:rsid w:val="009A3C5D"/>
    <w:rsid w:val="009A54EA"/>
    <w:rsid w:val="009A62C9"/>
    <w:rsid w:val="009A671A"/>
    <w:rsid w:val="009A7B7A"/>
    <w:rsid w:val="009A7ED2"/>
    <w:rsid w:val="009B01B4"/>
    <w:rsid w:val="009B1257"/>
    <w:rsid w:val="009B308E"/>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4BB"/>
    <w:rsid w:val="00A01CFF"/>
    <w:rsid w:val="00A04688"/>
    <w:rsid w:val="00A04F5D"/>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3B7"/>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095"/>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0CAA"/>
    <w:rsid w:val="00AC145E"/>
    <w:rsid w:val="00AC24BC"/>
    <w:rsid w:val="00AC3528"/>
    <w:rsid w:val="00AC40C4"/>
    <w:rsid w:val="00AC43DE"/>
    <w:rsid w:val="00AC6D69"/>
    <w:rsid w:val="00AC7874"/>
    <w:rsid w:val="00AC7E0C"/>
    <w:rsid w:val="00AD1A41"/>
    <w:rsid w:val="00AD1FBE"/>
    <w:rsid w:val="00AD3529"/>
    <w:rsid w:val="00AD757D"/>
    <w:rsid w:val="00AD78E0"/>
    <w:rsid w:val="00AD79CE"/>
    <w:rsid w:val="00AE0D00"/>
    <w:rsid w:val="00AE0E77"/>
    <w:rsid w:val="00AE2398"/>
    <w:rsid w:val="00AE2AA0"/>
    <w:rsid w:val="00AE5273"/>
    <w:rsid w:val="00AE5CB2"/>
    <w:rsid w:val="00AE7034"/>
    <w:rsid w:val="00AE70F6"/>
    <w:rsid w:val="00AF1A26"/>
    <w:rsid w:val="00AF2066"/>
    <w:rsid w:val="00AF2D88"/>
    <w:rsid w:val="00AF3139"/>
    <w:rsid w:val="00AF3339"/>
    <w:rsid w:val="00AF4AC2"/>
    <w:rsid w:val="00AF5DD6"/>
    <w:rsid w:val="00AF6A47"/>
    <w:rsid w:val="00AF6C55"/>
    <w:rsid w:val="00AF70B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156F5"/>
    <w:rsid w:val="00B169BC"/>
    <w:rsid w:val="00B21303"/>
    <w:rsid w:val="00B219AF"/>
    <w:rsid w:val="00B21CB0"/>
    <w:rsid w:val="00B230B5"/>
    <w:rsid w:val="00B2424D"/>
    <w:rsid w:val="00B24986"/>
    <w:rsid w:val="00B25DFA"/>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524D"/>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35A7"/>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94E"/>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046C"/>
    <w:rsid w:val="00BE1186"/>
    <w:rsid w:val="00BE131D"/>
    <w:rsid w:val="00BE1951"/>
    <w:rsid w:val="00BE31C7"/>
    <w:rsid w:val="00BE4524"/>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9F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443E"/>
    <w:rsid w:val="00C65DB3"/>
    <w:rsid w:val="00C65EA6"/>
    <w:rsid w:val="00C66325"/>
    <w:rsid w:val="00C70806"/>
    <w:rsid w:val="00C72312"/>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B04"/>
    <w:rsid w:val="00CA6F84"/>
    <w:rsid w:val="00CB14A1"/>
    <w:rsid w:val="00CB2864"/>
    <w:rsid w:val="00CB28CC"/>
    <w:rsid w:val="00CB35F7"/>
    <w:rsid w:val="00CB36D5"/>
    <w:rsid w:val="00CB4A6F"/>
    <w:rsid w:val="00CB6338"/>
    <w:rsid w:val="00CB7AE5"/>
    <w:rsid w:val="00CB7F77"/>
    <w:rsid w:val="00CC027E"/>
    <w:rsid w:val="00CC0472"/>
    <w:rsid w:val="00CC2181"/>
    <w:rsid w:val="00CC232C"/>
    <w:rsid w:val="00CC4477"/>
    <w:rsid w:val="00CC6600"/>
    <w:rsid w:val="00CC7805"/>
    <w:rsid w:val="00CD0463"/>
    <w:rsid w:val="00CD16E8"/>
    <w:rsid w:val="00CD1EF6"/>
    <w:rsid w:val="00CD2340"/>
    <w:rsid w:val="00CD3710"/>
    <w:rsid w:val="00CD61A9"/>
    <w:rsid w:val="00CD6B27"/>
    <w:rsid w:val="00CE05C8"/>
    <w:rsid w:val="00CE0B88"/>
    <w:rsid w:val="00CE0D46"/>
    <w:rsid w:val="00CE10D7"/>
    <w:rsid w:val="00CE136B"/>
    <w:rsid w:val="00CE3358"/>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17084"/>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5912"/>
    <w:rsid w:val="00D46107"/>
    <w:rsid w:val="00D47464"/>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6778D"/>
    <w:rsid w:val="00D7366B"/>
    <w:rsid w:val="00D73FAE"/>
    <w:rsid w:val="00D74C1F"/>
    <w:rsid w:val="00D754F0"/>
    <w:rsid w:val="00D768AA"/>
    <w:rsid w:val="00D81ED2"/>
    <w:rsid w:val="00D82A33"/>
    <w:rsid w:val="00D84669"/>
    <w:rsid w:val="00D84B90"/>
    <w:rsid w:val="00D86FDD"/>
    <w:rsid w:val="00D87318"/>
    <w:rsid w:val="00D878D8"/>
    <w:rsid w:val="00D9198F"/>
    <w:rsid w:val="00D92B8C"/>
    <w:rsid w:val="00D9564B"/>
    <w:rsid w:val="00D95B16"/>
    <w:rsid w:val="00D96158"/>
    <w:rsid w:val="00D97206"/>
    <w:rsid w:val="00DA02AB"/>
    <w:rsid w:val="00DA2344"/>
    <w:rsid w:val="00DA3C7E"/>
    <w:rsid w:val="00DA4E25"/>
    <w:rsid w:val="00DA4F22"/>
    <w:rsid w:val="00DA7A44"/>
    <w:rsid w:val="00DA7D5B"/>
    <w:rsid w:val="00DA7F16"/>
    <w:rsid w:val="00DB0519"/>
    <w:rsid w:val="00DB0D22"/>
    <w:rsid w:val="00DB0DD4"/>
    <w:rsid w:val="00DB1211"/>
    <w:rsid w:val="00DB13D3"/>
    <w:rsid w:val="00DB3E00"/>
    <w:rsid w:val="00DB3E61"/>
    <w:rsid w:val="00DB5F2B"/>
    <w:rsid w:val="00DB650B"/>
    <w:rsid w:val="00DB6587"/>
    <w:rsid w:val="00DB6644"/>
    <w:rsid w:val="00DB718A"/>
    <w:rsid w:val="00DB7395"/>
    <w:rsid w:val="00DB799F"/>
    <w:rsid w:val="00DC40B1"/>
    <w:rsid w:val="00DC47A4"/>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459D"/>
    <w:rsid w:val="00DE61A1"/>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059E2"/>
    <w:rsid w:val="00E12871"/>
    <w:rsid w:val="00E12C82"/>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973"/>
    <w:rsid w:val="00E25E57"/>
    <w:rsid w:val="00E276A3"/>
    <w:rsid w:val="00E3136C"/>
    <w:rsid w:val="00E315BE"/>
    <w:rsid w:val="00E32253"/>
    <w:rsid w:val="00E32294"/>
    <w:rsid w:val="00E327F5"/>
    <w:rsid w:val="00E32FFB"/>
    <w:rsid w:val="00E33B43"/>
    <w:rsid w:val="00E33BE3"/>
    <w:rsid w:val="00E33F03"/>
    <w:rsid w:val="00E34C69"/>
    <w:rsid w:val="00E35D28"/>
    <w:rsid w:val="00E370FF"/>
    <w:rsid w:val="00E40E84"/>
    <w:rsid w:val="00E41599"/>
    <w:rsid w:val="00E42630"/>
    <w:rsid w:val="00E42872"/>
    <w:rsid w:val="00E42C2B"/>
    <w:rsid w:val="00E449D5"/>
    <w:rsid w:val="00E455A5"/>
    <w:rsid w:val="00E50A64"/>
    <w:rsid w:val="00E51831"/>
    <w:rsid w:val="00E52215"/>
    <w:rsid w:val="00E53214"/>
    <w:rsid w:val="00E532C0"/>
    <w:rsid w:val="00E5399E"/>
    <w:rsid w:val="00E53FA3"/>
    <w:rsid w:val="00E54746"/>
    <w:rsid w:val="00E54C3D"/>
    <w:rsid w:val="00E553AD"/>
    <w:rsid w:val="00E55623"/>
    <w:rsid w:val="00E55B1E"/>
    <w:rsid w:val="00E56029"/>
    <w:rsid w:val="00E57CC3"/>
    <w:rsid w:val="00E6080C"/>
    <w:rsid w:val="00E64E98"/>
    <w:rsid w:val="00E6789E"/>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202"/>
    <w:rsid w:val="00E91D85"/>
    <w:rsid w:val="00E933F6"/>
    <w:rsid w:val="00E93F1B"/>
    <w:rsid w:val="00E96FFA"/>
    <w:rsid w:val="00E97B52"/>
    <w:rsid w:val="00EA0143"/>
    <w:rsid w:val="00EA16FF"/>
    <w:rsid w:val="00EA1F1B"/>
    <w:rsid w:val="00EA1FE9"/>
    <w:rsid w:val="00EA2126"/>
    <w:rsid w:val="00EA21EC"/>
    <w:rsid w:val="00EA22D5"/>
    <w:rsid w:val="00EA27F4"/>
    <w:rsid w:val="00EA2AFB"/>
    <w:rsid w:val="00EA46CC"/>
    <w:rsid w:val="00EA58D6"/>
    <w:rsid w:val="00EA617C"/>
    <w:rsid w:val="00EA656E"/>
    <w:rsid w:val="00EA7235"/>
    <w:rsid w:val="00EA77E8"/>
    <w:rsid w:val="00EB5A95"/>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18F2"/>
    <w:rsid w:val="00ED2AB2"/>
    <w:rsid w:val="00ED3832"/>
    <w:rsid w:val="00ED3DFC"/>
    <w:rsid w:val="00ED4DFF"/>
    <w:rsid w:val="00ED6090"/>
    <w:rsid w:val="00ED64C4"/>
    <w:rsid w:val="00EE01BD"/>
    <w:rsid w:val="00EE26B7"/>
    <w:rsid w:val="00EE2FD4"/>
    <w:rsid w:val="00EE4062"/>
    <w:rsid w:val="00EE493B"/>
    <w:rsid w:val="00EE6966"/>
    <w:rsid w:val="00EE6B73"/>
    <w:rsid w:val="00EF0613"/>
    <w:rsid w:val="00EF1918"/>
    <w:rsid w:val="00EF201E"/>
    <w:rsid w:val="00EF2AC1"/>
    <w:rsid w:val="00EF2FAD"/>
    <w:rsid w:val="00EF3574"/>
    <w:rsid w:val="00EF432B"/>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07F30"/>
    <w:rsid w:val="00F10105"/>
    <w:rsid w:val="00F10E04"/>
    <w:rsid w:val="00F1207D"/>
    <w:rsid w:val="00F121B2"/>
    <w:rsid w:val="00F133CE"/>
    <w:rsid w:val="00F14FFE"/>
    <w:rsid w:val="00F15C9D"/>
    <w:rsid w:val="00F210DC"/>
    <w:rsid w:val="00F211DC"/>
    <w:rsid w:val="00F24579"/>
    <w:rsid w:val="00F25C67"/>
    <w:rsid w:val="00F25E0C"/>
    <w:rsid w:val="00F267A5"/>
    <w:rsid w:val="00F268B7"/>
    <w:rsid w:val="00F26A89"/>
    <w:rsid w:val="00F26CA5"/>
    <w:rsid w:val="00F2779F"/>
    <w:rsid w:val="00F300A2"/>
    <w:rsid w:val="00F30D25"/>
    <w:rsid w:val="00F31181"/>
    <w:rsid w:val="00F316C4"/>
    <w:rsid w:val="00F31720"/>
    <w:rsid w:val="00F31F9A"/>
    <w:rsid w:val="00F320B4"/>
    <w:rsid w:val="00F33595"/>
    <w:rsid w:val="00F344C2"/>
    <w:rsid w:val="00F354A7"/>
    <w:rsid w:val="00F355DE"/>
    <w:rsid w:val="00F36095"/>
    <w:rsid w:val="00F36A05"/>
    <w:rsid w:val="00F37D03"/>
    <w:rsid w:val="00F43559"/>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5B04"/>
    <w:rsid w:val="00F676E4"/>
    <w:rsid w:val="00F70782"/>
    <w:rsid w:val="00F7099D"/>
    <w:rsid w:val="00F71C0D"/>
    <w:rsid w:val="00F72230"/>
    <w:rsid w:val="00F74135"/>
    <w:rsid w:val="00F74FC4"/>
    <w:rsid w:val="00F757C1"/>
    <w:rsid w:val="00F77AA0"/>
    <w:rsid w:val="00F77CF9"/>
    <w:rsid w:val="00F8067E"/>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66C9"/>
    <w:rsid w:val="00F96A7F"/>
    <w:rsid w:val="00F9709F"/>
    <w:rsid w:val="00FA0674"/>
    <w:rsid w:val="00FA082A"/>
    <w:rsid w:val="00FA0AB7"/>
    <w:rsid w:val="00FA0C9E"/>
    <w:rsid w:val="00FA3373"/>
    <w:rsid w:val="00FA421A"/>
    <w:rsid w:val="00FA4474"/>
    <w:rsid w:val="00FA477A"/>
    <w:rsid w:val="00FA4961"/>
    <w:rsid w:val="00FA57E5"/>
    <w:rsid w:val="00FA584F"/>
    <w:rsid w:val="00FA5947"/>
    <w:rsid w:val="00FA66E6"/>
    <w:rsid w:val="00FA6741"/>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57E9"/>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05F"/>
    <w:rsid w:val="00FF33FB"/>
    <w:rsid w:val="00FF3F4B"/>
    <w:rsid w:val="00FF4663"/>
    <w:rsid w:val="00FF4BE7"/>
    <w:rsid w:val="00FF5EC6"/>
    <w:rsid w:val="00FF6C18"/>
    <w:rsid w:val="00FF72F1"/>
    <w:rsid w:val="015A5F55"/>
    <w:rsid w:val="026F09D5"/>
    <w:rsid w:val="029E5ABA"/>
    <w:rsid w:val="02DCB03F"/>
    <w:rsid w:val="03B60200"/>
    <w:rsid w:val="04202E6C"/>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3D921A"/>
    <w:rsid w:val="125E5E57"/>
    <w:rsid w:val="129E0309"/>
    <w:rsid w:val="12B567C6"/>
    <w:rsid w:val="139D47A0"/>
    <w:rsid w:val="13A735EB"/>
    <w:rsid w:val="141D8EED"/>
    <w:rsid w:val="14FBC613"/>
    <w:rsid w:val="150333CB"/>
    <w:rsid w:val="15277827"/>
    <w:rsid w:val="1592E5F0"/>
    <w:rsid w:val="15AB4139"/>
    <w:rsid w:val="1649452C"/>
    <w:rsid w:val="17B44AE5"/>
    <w:rsid w:val="180824C7"/>
    <w:rsid w:val="1863609A"/>
    <w:rsid w:val="1908BC99"/>
    <w:rsid w:val="19B5700F"/>
    <w:rsid w:val="19E830DB"/>
    <w:rsid w:val="1C15A375"/>
    <w:rsid w:val="1C51C9E1"/>
    <w:rsid w:val="1D51FFE4"/>
    <w:rsid w:val="1D540A2B"/>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6DB0A2B"/>
    <w:rsid w:val="27009E07"/>
    <w:rsid w:val="2905C709"/>
    <w:rsid w:val="292B55DD"/>
    <w:rsid w:val="29A9E6C3"/>
    <w:rsid w:val="2A2D944A"/>
    <w:rsid w:val="2A5C9CE3"/>
    <w:rsid w:val="2AC7634E"/>
    <w:rsid w:val="2ADBD71E"/>
    <w:rsid w:val="2B906F6E"/>
    <w:rsid w:val="2CA96B6D"/>
    <w:rsid w:val="2CFBD72E"/>
    <w:rsid w:val="2E4B963C"/>
    <w:rsid w:val="2E711D0A"/>
    <w:rsid w:val="2EAD39B2"/>
    <w:rsid w:val="2EAEF3CA"/>
    <w:rsid w:val="2EAEFF04"/>
    <w:rsid w:val="2FDA0942"/>
    <w:rsid w:val="302F8849"/>
    <w:rsid w:val="304ACF65"/>
    <w:rsid w:val="30FF7D41"/>
    <w:rsid w:val="3105CD53"/>
    <w:rsid w:val="322EEC09"/>
    <w:rsid w:val="33827027"/>
    <w:rsid w:val="33A54CA0"/>
    <w:rsid w:val="342EB992"/>
    <w:rsid w:val="343069D2"/>
    <w:rsid w:val="34D4451F"/>
    <w:rsid w:val="353F347E"/>
    <w:rsid w:val="3578B9CC"/>
    <w:rsid w:val="35EE53A3"/>
    <w:rsid w:val="36B22AAA"/>
    <w:rsid w:val="36ED8BE8"/>
    <w:rsid w:val="37410085"/>
    <w:rsid w:val="37579860"/>
    <w:rsid w:val="376B5C13"/>
    <w:rsid w:val="37EE3E8B"/>
    <w:rsid w:val="3907597B"/>
    <w:rsid w:val="391F84E1"/>
    <w:rsid w:val="3A48D083"/>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12CE1F"/>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01C8BD"/>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0B94AE"/>
    <w:rsid w:val="621FBD31"/>
    <w:rsid w:val="63548543"/>
    <w:rsid w:val="63E40412"/>
    <w:rsid w:val="64FBF9C4"/>
    <w:rsid w:val="661B3326"/>
    <w:rsid w:val="6737F219"/>
    <w:rsid w:val="679AE8A1"/>
    <w:rsid w:val="67DA5B79"/>
    <w:rsid w:val="67F23EF8"/>
    <w:rsid w:val="69CE71FF"/>
    <w:rsid w:val="6A2119AA"/>
    <w:rsid w:val="6A660363"/>
    <w:rsid w:val="6AD95070"/>
    <w:rsid w:val="6AF58F42"/>
    <w:rsid w:val="6B942AA6"/>
    <w:rsid w:val="6C076478"/>
    <w:rsid w:val="6D1DF19A"/>
    <w:rsid w:val="6D42EE2E"/>
    <w:rsid w:val="6DA43406"/>
    <w:rsid w:val="6E05645C"/>
    <w:rsid w:val="6E2AB23D"/>
    <w:rsid w:val="6EE3E656"/>
    <w:rsid w:val="6EFEE17B"/>
    <w:rsid w:val="6F008EA7"/>
    <w:rsid w:val="6F3A9B22"/>
    <w:rsid w:val="6F7182ED"/>
    <w:rsid w:val="7017DFA0"/>
    <w:rsid w:val="7033F04B"/>
    <w:rsid w:val="7036C6F1"/>
    <w:rsid w:val="70495FD9"/>
    <w:rsid w:val="70A69645"/>
    <w:rsid w:val="70CE1D4D"/>
    <w:rsid w:val="71586762"/>
    <w:rsid w:val="718EC2C6"/>
    <w:rsid w:val="73088EAD"/>
    <w:rsid w:val="731066A3"/>
    <w:rsid w:val="73553F56"/>
    <w:rsid w:val="7376F258"/>
    <w:rsid w:val="73F588DC"/>
    <w:rsid w:val="73F6B6C0"/>
    <w:rsid w:val="740EBBE5"/>
    <w:rsid w:val="74F10FB7"/>
    <w:rsid w:val="7581E1C3"/>
    <w:rsid w:val="75D3FC7A"/>
    <w:rsid w:val="7672D411"/>
    <w:rsid w:val="76ACC9EA"/>
    <w:rsid w:val="773D5FDC"/>
    <w:rsid w:val="7775E5B1"/>
    <w:rsid w:val="77DBFFD0"/>
    <w:rsid w:val="7820E269"/>
    <w:rsid w:val="78410EB8"/>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Comment Reference"/>
    <w:basedOn w:val="DefaultParagraphFont"/>
    <w:uiPriority w:val="99"/>
    <w:unhideWhenUsed/>
    <w:rsid w:val="00F43559"/>
    <w:rPr>
      <w:sz w:val="16"/>
      <w:szCs w:val="16"/>
    </w:rPr>
  </w:style>
  <w:style w:type="paragraph" w:styleId="CommentText">
    <w:name w:val="Comment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Comment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 w:type="table" w:styleId="TableGrid2" w:customStyle="1">
    <w:name w:val="Table Grid2"/>
    <w:basedOn w:val="TableNormal"/>
    <w:next w:val="TableGrid"/>
    <w:uiPriority w:val="39"/>
    <w:rsid w:val="00E50A64"/>
    <w:pPr>
      <w:spacing w:after="0" w:line="240" w:lineRule="auto"/>
    </w:pPr>
    <w:rPr>
      <w:rFonts w:eastAsia="MS Mincho"/>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xmlns:wp14="http://schemas.microsoft.com/office/word/2010/wordml" w:rsidR="00233647" w:rsidP="00650F2C" w:rsidRDefault="00650F2C" w14:paraId="605ACE69" wp14:textId="77777777">
          <w:pPr>
            <w:pStyle w:val="D6802362B3CB4BC2A09EACD09FC04C081"/>
          </w:pPr>
          <w:r w:rsidRPr="008D5D95">
            <w:rPr>
              <w:rFonts w:ascii="Arial" w:hAnsi="Arial" w:eastAsia="Calibri"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xmlns:wp14="http://schemas.microsoft.com/office/word/2010/wordml" w:rsidR="00ED713B" w:rsidP="00D609EC" w:rsidRDefault="00D609EC" w14:paraId="4BEA7495" wp14:textId="77777777">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C39AD"/>
    <w:rsid w:val="000D3411"/>
    <w:rsid w:val="000E2ECC"/>
    <w:rsid w:val="00110540"/>
    <w:rsid w:val="00122DF7"/>
    <w:rsid w:val="00126DD5"/>
    <w:rsid w:val="001613CC"/>
    <w:rsid w:val="0018235F"/>
    <w:rsid w:val="00226D7D"/>
    <w:rsid w:val="00233647"/>
    <w:rsid w:val="00233DD9"/>
    <w:rsid w:val="00242CB0"/>
    <w:rsid w:val="00263A7A"/>
    <w:rsid w:val="00266E9E"/>
    <w:rsid w:val="00273AB5"/>
    <w:rsid w:val="002932A8"/>
    <w:rsid w:val="00306290"/>
    <w:rsid w:val="00327C96"/>
    <w:rsid w:val="00360014"/>
    <w:rsid w:val="00366365"/>
    <w:rsid w:val="00370527"/>
    <w:rsid w:val="003749A8"/>
    <w:rsid w:val="003C3187"/>
    <w:rsid w:val="003D7734"/>
    <w:rsid w:val="003F188C"/>
    <w:rsid w:val="00406589"/>
    <w:rsid w:val="00447973"/>
    <w:rsid w:val="004521C5"/>
    <w:rsid w:val="00454995"/>
    <w:rsid w:val="004851D7"/>
    <w:rsid w:val="00487A68"/>
    <w:rsid w:val="004B5352"/>
    <w:rsid w:val="004D699A"/>
    <w:rsid w:val="0052128B"/>
    <w:rsid w:val="005636D6"/>
    <w:rsid w:val="00575B47"/>
    <w:rsid w:val="005F1C01"/>
    <w:rsid w:val="00600063"/>
    <w:rsid w:val="00650F2C"/>
    <w:rsid w:val="0065189E"/>
    <w:rsid w:val="00670851"/>
    <w:rsid w:val="00672A44"/>
    <w:rsid w:val="006803AE"/>
    <w:rsid w:val="006A594F"/>
    <w:rsid w:val="006C70BE"/>
    <w:rsid w:val="006D2FA7"/>
    <w:rsid w:val="006D415C"/>
    <w:rsid w:val="006E20E2"/>
    <w:rsid w:val="006F5113"/>
    <w:rsid w:val="00707712"/>
    <w:rsid w:val="0071453F"/>
    <w:rsid w:val="0078367D"/>
    <w:rsid w:val="008264EF"/>
    <w:rsid w:val="008276A1"/>
    <w:rsid w:val="00840471"/>
    <w:rsid w:val="0086318C"/>
    <w:rsid w:val="00871B30"/>
    <w:rsid w:val="00881D1E"/>
    <w:rsid w:val="008821F1"/>
    <w:rsid w:val="00897A1D"/>
    <w:rsid w:val="008B1F44"/>
    <w:rsid w:val="008D7821"/>
    <w:rsid w:val="008E6FE3"/>
    <w:rsid w:val="008F20CB"/>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19E3"/>
    <w:rsid w:val="00BA3D28"/>
    <w:rsid w:val="00BC5AB2"/>
    <w:rsid w:val="00BE4524"/>
    <w:rsid w:val="00C159B1"/>
    <w:rsid w:val="00C230A2"/>
    <w:rsid w:val="00C93385"/>
    <w:rsid w:val="00CC094D"/>
    <w:rsid w:val="00CC4C61"/>
    <w:rsid w:val="00CD1C72"/>
    <w:rsid w:val="00CD5F1C"/>
    <w:rsid w:val="00D12E28"/>
    <w:rsid w:val="00D17DC8"/>
    <w:rsid w:val="00D2225D"/>
    <w:rsid w:val="00D609EC"/>
    <w:rsid w:val="00D84669"/>
    <w:rsid w:val="00DA43B6"/>
    <w:rsid w:val="00DB6587"/>
    <w:rsid w:val="00DB799F"/>
    <w:rsid w:val="00DC445D"/>
    <w:rsid w:val="00DC47A4"/>
    <w:rsid w:val="00DF1D33"/>
    <w:rsid w:val="00DF1D52"/>
    <w:rsid w:val="00E04137"/>
    <w:rsid w:val="00E06BCC"/>
    <w:rsid w:val="00E20443"/>
    <w:rsid w:val="00E25973"/>
    <w:rsid w:val="00E67981"/>
    <w:rsid w:val="00E72BC1"/>
    <w:rsid w:val="00E8165B"/>
    <w:rsid w:val="00EC49B7"/>
    <w:rsid w:val="00ED713B"/>
    <w:rsid w:val="00F04952"/>
    <w:rsid w:val="00F23A04"/>
    <w:rsid w:val="00F266B0"/>
    <w:rsid w:val="00F26A89"/>
    <w:rsid w:val="00F404EC"/>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64517-53AF-409E-95A7-F2FA8624886A}"/>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Svetlana Šubina</lastModifiedBy>
  <revision>372</revision>
  <dcterms:created xsi:type="dcterms:W3CDTF">2024-06-25T21:59:00.0000000Z</dcterms:created>
  <dcterms:modified xsi:type="dcterms:W3CDTF">2026-06-15T08:10:04.4905635Z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0x010100439497C74EB2A34BB9185AF5CD8E5235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